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95A" w:rsidRDefault="00DD695A" w:rsidP="00DD695A">
      <w:pPr>
        <w:spacing w:line="480" w:lineRule="auto"/>
        <w:ind w:firstLine="720"/>
        <w:jc w:val="both"/>
        <w:rPr>
          <w:rFonts w:ascii="Times New Roman" w:hAnsi="Times New Roman" w:cs="Times New Roman"/>
          <w:b/>
          <w:sz w:val="24"/>
          <w:szCs w:val="24"/>
        </w:rPr>
      </w:pPr>
    </w:p>
    <w:p w:rsidR="00DD695A" w:rsidRDefault="00DD695A" w:rsidP="00DD695A">
      <w:pPr>
        <w:spacing w:line="480" w:lineRule="auto"/>
        <w:ind w:firstLine="720"/>
        <w:jc w:val="both"/>
        <w:rPr>
          <w:rFonts w:ascii="Times New Roman" w:hAnsi="Times New Roman" w:cs="Times New Roman"/>
          <w:b/>
          <w:sz w:val="24"/>
          <w:szCs w:val="24"/>
        </w:rPr>
      </w:pPr>
    </w:p>
    <w:p w:rsidR="00D1266F" w:rsidRDefault="00D1266F" w:rsidP="00DD695A">
      <w:pPr>
        <w:spacing w:line="480" w:lineRule="auto"/>
        <w:ind w:firstLine="720"/>
        <w:jc w:val="both"/>
        <w:rPr>
          <w:rFonts w:ascii="Times New Roman" w:hAnsi="Times New Roman" w:cs="Times New Roman"/>
          <w:b/>
          <w:sz w:val="24"/>
          <w:szCs w:val="24"/>
        </w:rPr>
      </w:pPr>
    </w:p>
    <w:p w:rsidR="00D1266F" w:rsidRDefault="00D1266F" w:rsidP="00DD695A">
      <w:pPr>
        <w:spacing w:line="480" w:lineRule="auto"/>
        <w:ind w:firstLine="720"/>
        <w:jc w:val="both"/>
        <w:rPr>
          <w:rFonts w:ascii="Times New Roman" w:hAnsi="Times New Roman" w:cs="Times New Roman"/>
          <w:b/>
          <w:sz w:val="24"/>
          <w:szCs w:val="24"/>
        </w:rPr>
      </w:pPr>
    </w:p>
    <w:p w:rsidR="00DD695A" w:rsidRDefault="00DD695A" w:rsidP="00DD695A">
      <w:pPr>
        <w:spacing w:line="480" w:lineRule="auto"/>
        <w:ind w:firstLine="720"/>
        <w:jc w:val="both"/>
        <w:rPr>
          <w:rFonts w:ascii="Times New Roman" w:hAnsi="Times New Roman" w:cs="Times New Roman"/>
          <w:b/>
          <w:sz w:val="24"/>
          <w:szCs w:val="24"/>
        </w:rPr>
      </w:pPr>
    </w:p>
    <w:p w:rsidR="00DD695A" w:rsidRDefault="00DD695A" w:rsidP="00DD695A">
      <w:pPr>
        <w:spacing w:line="480" w:lineRule="auto"/>
        <w:ind w:firstLine="720"/>
        <w:jc w:val="both"/>
        <w:rPr>
          <w:rFonts w:ascii="Times New Roman" w:hAnsi="Times New Roman" w:cs="Times New Roman"/>
          <w:b/>
          <w:sz w:val="24"/>
          <w:szCs w:val="24"/>
        </w:rPr>
      </w:pPr>
    </w:p>
    <w:p w:rsidR="00DD695A" w:rsidRPr="00D1266F" w:rsidRDefault="00DD695A" w:rsidP="00D1266F">
      <w:pPr>
        <w:spacing w:line="480" w:lineRule="auto"/>
        <w:ind w:firstLine="720"/>
        <w:jc w:val="center"/>
        <w:rPr>
          <w:rFonts w:ascii="Times New Roman" w:hAnsi="Times New Roman" w:cs="Times New Roman"/>
          <w:b/>
          <w:sz w:val="24"/>
          <w:szCs w:val="24"/>
        </w:rPr>
      </w:pPr>
      <w:r w:rsidRPr="00D1266F">
        <w:rPr>
          <w:rFonts w:ascii="Times New Roman" w:hAnsi="Times New Roman" w:cs="Times New Roman"/>
          <w:b/>
          <w:sz w:val="24"/>
          <w:szCs w:val="24"/>
        </w:rPr>
        <w:t>23andMe Company</w:t>
      </w:r>
    </w:p>
    <w:p w:rsidR="00DD695A" w:rsidRDefault="00DD695A" w:rsidP="00DD69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1266F" w:rsidRDefault="00D1266F" w:rsidP="00DD69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D1266F" w:rsidRDefault="00D1266F" w:rsidP="00DD69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D1266F" w:rsidRDefault="00D1266F" w:rsidP="00DD695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DD695A" w:rsidRDefault="00DD695A" w:rsidP="00DD695A">
      <w:pPr>
        <w:spacing w:line="480" w:lineRule="auto"/>
        <w:ind w:firstLine="720"/>
        <w:jc w:val="both"/>
        <w:rPr>
          <w:rFonts w:ascii="Times New Roman" w:hAnsi="Times New Roman" w:cs="Times New Roman"/>
          <w:sz w:val="24"/>
          <w:szCs w:val="24"/>
        </w:rPr>
      </w:pPr>
    </w:p>
    <w:p w:rsidR="00DD695A" w:rsidRDefault="00DD695A" w:rsidP="00DD695A">
      <w:pPr>
        <w:spacing w:line="480" w:lineRule="auto"/>
        <w:ind w:firstLine="720"/>
        <w:jc w:val="both"/>
        <w:rPr>
          <w:rFonts w:ascii="Times New Roman" w:hAnsi="Times New Roman" w:cs="Times New Roman"/>
          <w:sz w:val="24"/>
          <w:szCs w:val="24"/>
        </w:rPr>
      </w:pPr>
    </w:p>
    <w:p w:rsidR="00DD695A" w:rsidRDefault="00DD695A" w:rsidP="00DD695A">
      <w:pPr>
        <w:spacing w:line="480" w:lineRule="auto"/>
        <w:ind w:firstLine="720"/>
        <w:jc w:val="both"/>
        <w:rPr>
          <w:rFonts w:ascii="Times New Roman" w:hAnsi="Times New Roman" w:cs="Times New Roman"/>
          <w:sz w:val="24"/>
          <w:szCs w:val="24"/>
        </w:rPr>
      </w:pPr>
    </w:p>
    <w:p w:rsidR="00DD695A" w:rsidRDefault="00DD695A" w:rsidP="00DD695A">
      <w:pPr>
        <w:spacing w:line="480" w:lineRule="auto"/>
        <w:ind w:firstLine="720"/>
        <w:jc w:val="both"/>
        <w:rPr>
          <w:rFonts w:ascii="Times New Roman" w:hAnsi="Times New Roman" w:cs="Times New Roman"/>
          <w:sz w:val="24"/>
          <w:szCs w:val="24"/>
        </w:rPr>
      </w:pPr>
    </w:p>
    <w:p w:rsidR="00DD695A" w:rsidRDefault="00DD695A" w:rsidP="00DD695A">
      <w:pPr>
        <w:spacing w:line="480" w:lineRule="auto"/>
        <w:ind w:firstLine="720"/>
        <w:jc w:val="both"/>
        <w:rPr>
          <w:rFonts w:ascii="Times New Roman" w:hAnsi="Times New Roman" w:cs="Times New Roman"/>
          <w:sz w:val="24"/>
          <w:szCs w:val="24"/>
        </w:rPr>
      </w:pPr>
    </w:p>
    <w:p w:rsidR="00DD695A" w:rsidRDefault="00DD695A" w:rsidP="00DD695A">
      <w:pPr>
        <w:spacing w:line="480" w:lineRule="auto"/>
        <w:ind w:firstLine="720"/>
        <w:jc w:val="both"/>
        <w:rPr>
          <w:rFonts w:ascii="Times New Roman" w:hAnsi="Times New Roman" w:cs="Times New Roman"/>
          <w:sz w:val="24"/>
          <w:szCs w:val="24"/>
        </w:rPr>
      </w:pPr>
    </w:p>
    <w:p w:rsidR="00DD695A" w:rsidRPr="00DD695A" w:rsidRDefault="00DD695A" w:rsidP="00DD695A">
      <w:pPr>
        <w:spacing w:line="480" w:lineRule="auto"/>
        <w:ind w:firstLine="720"/>
        <w:jc w:val="both"/>
        <w:rPr>
          <w:rFonts w:ascii="Times New Roman" w:hAnsi="Times New Roman" w:cs="Times New Roman"/>
          <w:sz w:val="24"/>
          <w:szCs w:val="24"/>
        </w:rPr>
      </w:pPr>
    </w:p>
    <w:p w:rsidR="002C6980" w:rsidRPr="00DD695A" w:rsidRDefault="00B4453A"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lastRenderedPageBreak/>
        <w:t>Executive Summary</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23andMe Company is a biotechnology organization that deals with genomes and does business in many parts of the world. The company has observed that genetic considerations add a new dimension to public health. This concern is not only for the health and well-being of individuals now living, but for the generations to come in the future. The company's management team is determined to provide a realistic picture of the benefits, challenges and limitations of genomics, specifically concerning the global health burden of diseases. Medical genetics has</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in the past</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focused on inherited Mendelian disorders.  Medical genetic services that are provided by 23andMe Company are aimed at assisting people with a genetic disadvantage together with their families to live and reproduce as </w:t>
      </w:r>
      <w:r w:rsidR="00971355">
        <w:rPr>
          <w:rFonts w:ascii="Times New Roman" w:hAnsi="Times New Roman" w:cs="Times New Roman"/>
          <w:sz w:val="24"/>
          <w:szCs w:val="24"/>
        </w:rPr>
        <w:t>frequent</w:t>
      </w:r>
      <w:r w:rsidRPr="00DD695A">
        <w:rPr>
          <w:rFonts w:ascii="Times New Roman" w:hAnsi="Times New Roman" w:cs="Times New Roman"/>
          <w:sz w:val="24"/>
          <w:szCs w:val="24"/>
        </w:rPr>
        <w:t xml:space="preserve">ly as possible via the application of genetic tests which are accompanied by genetic counselling. Although these diseases are rare, they are usually severe. There are already existing tests for these diseases which allow for public health interventions for treatment and prevention. The company uses a saliva-based technology – it uses saliva samples from consumers to test. The company dispatches a kit where the consumer extracts the saliva sample, uses a code to mark his or her sample and then sends it back to the company for testing. Once the tests are out, the company reaches out to the consumer informing him or her that the results are out. The results are then posted on the company's website where the consumer can log in and access his or her results. </w:t>
      </w:r>
    </w:p>
    <w:p w:rsidR="00615A26" w:rsidRPr="00DD695A" w:rsidRDefault="00615A26"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Introduction</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23andMe Company is a privately held personal genomics and biotechnology organization that is based in Sunnyvale, California. The organization was established in 2006 by Linda Avey, Paul Cusenza and Anne Wojcicki. The company offers genetic testing and interpretation services </w:t>
      </w:r>
      <w:r w:rsidRPr="00DD695A">
        <w:rPr>
          <w:rFonts w:ascii="Times New Roman" w:hAnsi="Times New Roman" w:cs="Times New Roman"/>
          <w:sz w:val="24"/>
          <w:szCs w:val="24"/>
        </w:rPr>
        <w:lastRenderedPageBreak/>
        <w:t>to individual consumers. During the early days of its establishment, it had a bad relationship with the U</w:t>
      </w:r>
      <w:r w:rsidR="00971355">
        <w:rPr>
          <w:rFonts w:ascii="Times New Roman" w:hAnsi="Times New Roman" w:cs="Times New Roman"/>
          <w:sz w:val="24"/>
          <w:szCs w:val="24"/>
        </w:rPr>
        <w:t>.S.</w:t>
      </w:r>
      <w:r w:rsidRPr="00DD695A">
        <w:rPr>
          <w:rFonts w:ascii="Times New Roman" w:hAnsi="Times New Roman" w:cs="Times New Roman"/>
          <w:sz w:val="24"/>
          <w:szCs w:val="24"/>
        </w:rPr>
        <w:t xml:space="preserve"> Food and Drug Administration because of its services in genetic health tests (23andMe, 2020). But, the company was relieved this burden in October 2015 after genetic </w:t>
      </w:r>
      <w:r w:rsidR="00971355">
        <w:rPr>
          <w:rFonts w:ascii="Times New Roman" w:hAnsi="Times New Roman" w:cs="Times New Roman"/>
          <w:sz w:val="24"/>
          <w:szCs w:val="24"/>
        </w:rPr>
        <w:t>experimen</w:t>
      </w:r>
      <w:r w:rsidRPr="00DD695A">
        <w:rPr>
          <w:rFonts w:ascii="Times New Roman" w:hAnsi="Times New Roman" w:cs="Times New Roman"/>
          <w:sz w:val="24"/>
          <w:szCs w:val="24"/>
        </w:rPr>
        <w:t xml:space="preserve">ts were being ordered in America as a revised health component as per the FDA approval. The company has been operating in many parts of the world – the organization has its services being offered in more than fifty countries across the </w:t>
      </w:r>
      <w:r w:rsidR="00971355">
        <w:rPr>
          <w:rFonts w:ascii="Times New Roman" w:hAnsi="Times New Roman" w:cs="Times New Roman"/>
          <w:sz w:val="24"/>
          <w:szCs w:val="24"/>
        </w:rPr>
        <w:t>globe</w:t>
      </w:r>
      <w:r w:rsidRPr="00DD695A">
        <w:rPr>
          <w:rFonts w:ascii="Times New Roman" w:hAnsi="Times New Roman" w:cs="Times New Roman"/>
          <w:sz w:val="24"/>
          <w:szCs w:val="24"/>
        </w:rPr>
        <w:t xml:space="preserve">. The company uses a technology that utilizes saliva to carry out testing. The organization is aimed at assisting people access, understand and appreciate the benefits that come with the human genome. </w:t>
      </w:r>
    </w:p>
    <w:p w:rsidR="00615A26" w:rsidRPr="00DD695A" w:rsidRDefault="00615A26"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Branding Strategies</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23andMe Company uses some of the latest branding strategies in marketing its services and products. The organization has made technological advancements in information and communication technology an integral part of its operations. The organization has been employing the use of the internet in marketing its products. The services and products that are offered by the company have been internally marketed through sales representatives and signboards that are strategically located (Anne, 2011). </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There has been a growth of various elements of the internet that has enabled the organization's marketing staff to be able to market the organization in many different parts of the world. There has been restructuring of the organization – some changes were made in the way the company had been operating in the past. In the past, the company required its customers to visit their motor and bricks centres to have their samples extracted for analysis (Anne, 2011). However, in the recent, the company has changed that the company is currently using emails and kits to obtain the required information and samples. </w:t>
      </w:r>
    </w:p>
    <w:p w:rsidR="00615A26" w:rsidRPr="00DD695A" w:rsidRDefault="00615A26" w:rsidP="00812237">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lastRenderedPageBreak/>
        <w:t xml:space="preserve">23andMe Company is using telecommunication advancements such as social media to reach out to many people. A lot of people around the world have embraced the </w:t>
      </w:r>
      <w:r w:rsidR="00971355">
        <w:rPr>
          <w:rFonts w:ascii="Times New Roman" w:hAnsi="Times New Roman" w:cs="Times New Roman"/>
          <w:sz w:val="24"/>
          <w:szCs w:val="24"/>
        </w:rPr>
        <w:t>improv</w:t>
      </w:r>
      <w:r w:rsidRPr="00DD695A">
        <w:rPr>
          <w:rFonts w:ascii="Times New Roman" w:hAnsi="Times New Roman" w:cs="Times New Roman"/>
          <w:sz w:val="24"/>
          <w:szCs w:val="24"/>
        </w:rPr>
        <w:t xml:space="preserve">ements already made in the information and communication technology. There are a significant number of people around the world who own smartphones which can support social media apps for communication. Social media is a common tool for the organization to carry out its marketing activities online. Through social media platforms, the company can post </w:t>
      </w:r>
      <w:r w:rsidR="00971355">
        <w:rPr>
          <w:rFonts w:ascii="Times New Roman" w:hAnsi="Times New Roman" w:cs="Times New Roman"/>
          <w:sz w:val="24"/>
          <w:szCs w:val="24"/>
        </w:rPr>
        <w:t>relev</w:t>
      </w:r>
      <w:r w:rsidRPr="00DD695A">
        <w:rPr>
          <w:rFonts w:ascii="Times New Roman" w:hAnsi="Times New Roman" w:cs="Times New Roman"/>
          <w:sz w:val="24"/>
          <w:szCs w:val="24"/>
        </w:rPr>
        <w:t>ant information about the kind of services and products that they offer in the market (Anne, 2011). When information is posted via the internet and social media</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it reaches out to many people across the world. Technological advancements in information and communication technology industry have made the world to become a global community due to the ease and speed at which information is passed from one party to the other. The company also uses a 24-hour format illumine chip that is used to present the significant aspects that are aimed at shedding some light about future advancements as well as development in research. </w:t>
      </w:r>
    </w:p>
    <w:p w:rsidR="00615A26" w:rsidRPr="00DD695A" w:rsidRDefault="00615A26"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Target Market and Demographics</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23andMe Company offers its products and services to customers who are eager to know more details about their genealogical lineage and also their overall well-being. Those customers who are willing and able to pay, usually get their information concerning their genealogical </w:t>
      </w:r>
      <w:r w:rsidR="00971355">
        <w:rPr>
          <w:rFonts w:ascii="Times New Roman" w:hAnsi="Times New Roman" w:cs="Times New Roman"/>
          <w:sz w:val="24"/>
          <w:szCs w:val="24"/>
        </w:rPr>
        <w:t>family</w:t>
      </w:r>
      <w:r w:rsidRPr="00DD695A">
        <w:rPr>
          <w:rFonts w:ascii="Times New Roman" w:hAnsi="Times New Roman" w:cs="Times New Roman"/>
          <w:sz w:val="24"/>
          <w:szCs w:val="24"/>
        </w:rPr>
        <w:t xml:space="preserve">. The company extracts saliva from the customers and carries out analysis that is meant to unveil more information concerning the customer's genealogical </w:t>
      </w:r>
      <w:r w:rsidR="00971355">
        <w:rPr>
          <w:rFonts w:ascii="Times New Roman" w:hAnsi="Times New Roman" w:cs="Times New Roman"/>
          <w:sz w:val="24"/>
          <w:szCs w:val="24"/>
        </w:rPr>
        <w:t>descent</w:t>
      </w:r>
      <w:r w:rsidRPr="00DD695A">
        <w:rPr>
          <w:rFonts w:ascii="Times New Roman" w:hAnsi="Times New Roman" w:cs="Times New Roman"/>
          <w:sz w:val="24"/>
          <w:szCs w:val="24"/>
        </w:rPr>
        <w:t xml:space="preserve">. The company has got a data bank from which the details obtained from the </w:t>
      </w:r>
      <w:r w:rsidR="00971355">
        <w:rPr>
          <w:rFonts w:ascii="Times New Roman" w:hAnsi="Times New Roman" w:cs="Times New Roman"/>
          <w:sz w:val="24"/>
          <w:szCs w:val="24"/>
        </w:rPr>
        <w:t>study</w:t>
      </w:r>
      <w:r w:rsidRPr="00DD695A">
        <w:rPr>
          <w:rFonts w:ascii="Times New Roman" w:hAnsi="Times New Roman" w:cs="Times New Roman"/>
          <w:sz w:val="24"/>
          <w:szCs w:val="24"/>
        </w:rPr>
        <w:t xml:space="preserve"> of the saliva of a </w:t>
      </w:r>
      <w:r w:rsidR="00971355">
        <w:rPr>
          <w:rFonts w:ascii="Times New Roman" w:hAnsi="Times New Roman" w:cs="Times New Roman"/>
          <w:sz w:val="24"/>
          <w:szCs w:val="24"/>
        </w:rPr>
        <w:t>particular</w:t>
      </w:r>
      <w:r w:rsidRPr="00DD695A">
        <w:rPr>
          <w:rFonts w:ascii="Times New Roman" w:hAnsi="Times New Roman" w:cs="Times New Roman"/>
          <w:sz w:val="24"/>
          <w:szCs w:val="24"/>
        </w:rPr>
        <w:t xml:space="preserve"> customer can be compared to. The organization has been collecting and storing genealogical data of different people through history. Other people are concerned more about the well-being of their future offspring. They look for ways through which they can ensure healthy offspring some days to come. </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lastRenderedPageBreak/>
        <w:t xml:space="preserve">The new biotechnological product, in this case, is meant to fulfil the desires of the company's clients. The product will make it possible for the clients to trace back their genealogical lineage. Some people are yet to trace their genealogical lineage and are eager to do so. This is the kind of people who are also targeted by 23andMe Company. The new biotechnological product will be able to satisfy their desires by ensuring that their genealogical lineage information is produced at the time when it will be needed. 23andMe Company will extract saliva from the customers and will be able to carry out analysis about the geological lineage. Thus, customers will be able to </w:t>
      </w:r>
      <w:r w:rsidR="00971355">
        <w:rPr>
          <w:rFonts w:ascii="Times New Roman" w:hAnsi="Times New Roman" w:cs="Times New Roman"/>
          <w:sz w:val="24"/>
          <w:szCs w:val="24"/>
        </w:rPr>
        <w:t>know at least</w:t>
      </w:r>
      <w:r w:rsidRPr="00DD695A">
        <w:rPr>
          <w:rFonts w:ascii="Times New Roman" w:hAnsi="Times New Roman" w:cs="Times New Roman"/>
          <w:sz w:val="24"/>
          <w:szCs w:val="24"/>
        </w:rPr>
        <w:t xml:space="preserve"> their origin from which they can associate with (Hugos, 2009). Customers will be happy to know where they came from and possibly more information about their ancestors. </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Marketing includes a broad range of business activities ranging from promotion and support to research and development. To choose the right customers, the business will engage itself in market segmentation. It will hence, end up dividing the market into smaller groups, more select market. Demographic segmentation is a common strategy that permits various socioeconomic traits to be used to categorize its customers, including age, gender, race or ethnicity, and income. In this case, the marketers will narrow down to race or ethnicity and level of income. </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Race or Ethnicity</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Race and ethnicity are demographic factors that come into play in a marketing strategy. Some people cannot trace their origin. These customers</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in most cases</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belong to a </w:t>
      </w:r>
      <w:r w:rsidR="00971355">
        <w:rPr>
          <w:rFonts w:ascii="Times New Roman" w:hAnsi="Times New Roman" w:cs="Times New Roman"/>
          <w:sz w:val="24"/>
          <w:szCs w:val="24"/>
        </w:rPr>
        <w:t>particular</w:t>
      </w:r>
      <w:r w:rsidRPr="00DD695A">
        <w:rPr>
          <w:rFonts w:ascii="Times New Roman" w:hAnsi="Times New Roman" w:cs="Times New Roman"/>
          <w:sz w:val="24"/>
          <w:szCs w:val="24"/>
        </w:rPr>
        <w:t xml:space="preserve"> race or ethnicity. Some people </w:t>
      </w:r>
      <w:r w:rsidR="00971355">
        <w:rPr>
          <w:rFonts w:ascii="Times New Roman" w:hAnsi="Times New Roman" w:cs="Times New Roman"/>
          <w:sz w:val="24"/>
          <w:szCs w:val="24"/>
        </w:rPr>
        <w:t>belo</w:t>
      </w:r>
      <w:r w:rsidRPr="00DD695A">
        <w:rPr>
          <w:rFonts w:ascii="Times New Roman" w:hAnsi="Times New Roman" w:cs="Times New Roman"/>
          <w:sz w:val="24"/>
          <w:szCs w:val="24"/>
        </w:rPr>
        <w:t xml:space="preserve">ng to </w:t>
      </w:r>
      <w:r w:rsidR="00971355">
        <w:rPr>
          <w:rFonts w:ascii="Times New Roman" w:hAnsi="Times New Roman" w:cs="Times New Roman"/>
          <w:sz w:val="24"/>
          <w:szCs w:val="24"/>
        </w:rPr>
        <w:t xml:space="preserve">a </w:t>
      </w:r>
      <w:r w:rsidRPr="00DD695A">
        <w:rPr>
          <w:rFonts w:ascii="Times New Roman" w:hAnsi="Times New Roman" w:cs="Times New Roman"/>
          <w:sz w:val="24"/>
          <w:szCs w:val="24"/>
        </w:rPr>
        <w:t>certain race</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but they cannot trace back their genealogical lineage. Such people will be willing to know about their genealogical lineage information. However, the company will employ the use of ads with different racial and ethnic groups. This will enable the company to have a broad base of customers so that they can end up making profits. </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lastRenderedPageBreak/>
        <w:t>Income Levels</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There exist different levels of income. We have high-income earners, middle-income earners, and low-income earners. In the past, the genealogical lineage information was highly-priced</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and few people could afford. Thus, due to the need to continue making profits and reaching to a lot of customers, the company dropped the idea of premium pricing. The company's products and services were lowered so that the company could provide its services to a large proportion of the world's population. Thus, the company's management team decided to focus more on making their products and services more affordability.</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The other psychological factor that will affect the buying of the customers is their personality and self-perception. Every consumer is different, and each consumer uniquely views himself or herself. The way these consumers </w:t>
      </w:r>
      <w:r w:rsidR="00971355">
        <w:rPr>
          <w:rFonts w:ascii="Times New Roman" w:hAnsi="Times New Roman" w:cs="Times New Roman"/>
          <w:sz w:val="24"/>
          <w:szCs w:val="24"/>
        </w:rPr>
        <w:t>see</w:t>
      </w:r>
      <w:r w:rsidRPr="00DD695A">
        <w:rPr>
          <w:rFonts w:ascii="Times New Roman" w:hAnsi="Times New Roman" w:cs="Times New Roman"/>
          <w:sz w:val="24"/>
          <w:szCs w:val="24"/>
        </w:rPr>
        <w:t xml:space="preserve"> themselves, together with their personalities</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will help in determining the kind of products and services that they prefer. Thus, it will be easier for 23andMe Company to come up with the services and products that are most needed by the customers. In this case, the customers are looking forward to getting to know information concerning their genealogical lineage as well as information about their health. </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The new biotechnological product offered by 23andMe Company has revolutionized the way business has been carried out in the past. In the past, patients were required to present themselves to the physicians for sample extraction and other related procedures. However, 23andMe Company has decided to overcome the setbacks that were experienced by the customers in the past. The management of the company has brought in place a website where potential clients can reach out to the company and request for services. There is a company website from where a client starts by creating an account. Then the company emails the client the kit where the sample </w:t>
      </w:r>
      <w:r w:rsidRPr="00DD695A">
        <w:rPr>
          <w:rFonts w:ascii="Times New Roman" w:hAnsi="Times New Roman" w:cs="Times New Roman"/>
          <w:sz w:val="24"/>
          <w:szCs w:val="24"/>
        </w:rPr>
        <w:lastRenderedPageBreak/>
        <w:t xml:space="preserve">of the saliva will be deposited. The kit offered by the company contains guidelines outlining the procedure that the client is required to follow when extracting the saliva sample. The client then labels the container containing his or her saliva sample and then emails it back to the company. </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The kit is received by the company</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and the physicians start </w:t>
      </w:r>
      <w:r w:rsidR="00971355">
        <w:rPr>
          <w:rFonts w:ascii="Times New Roman" w:hAnsi="Times New Roman" w:cs="Times New Roman"/>
          <w:sz w:val="24"/>
          <w:szCs w:val="24"/>
        </w:rPr>
        <w:t>the analysis process immediately</w:t>
      </w:r>
      <w:r w:rsidRPr="00DD695A">
        <w:rPr>
          <w:rFonts w:ascii="Times New Roman" w:hAnsi="Times New Roman" w:cs="Times New Roman"/>
          <w:sz w:val="24"/>
          <w:szCs w:val="24"/>
        </w:rPr>
        <w:t xml:space="preserve">. The email services are paid in advance to make sure that there is no delay. It takes the physicians about three-to-five days before the results are out. Once the analysis process is done and the results are out, the company feeds it to its database as well as to the account of the customer. They then email the customers and inform them that their results are out and have been posted on the walls of their accounts. The customers then access the details at their convenient time by logging into the account that they created earlier with the company on their website. </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The target market that is targeted by 23andMe Company involves people who are eager to know about their genealogical lineage. This is the best strategic target market choice because it is made up of people who the company can satisfy their needs. Such people might not be able to trace their origins</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or they are </w:t>
      </w:r>
      <w:r w:rsidR="00971355">
        <w:rPr>
          <w:rFonts w:ascii="Times New Roman" w:hAnsi="Times New Roman" w:cs="Times New Roman"/>
          <w:sz w:val="24"/>
          <w:szCs w:val="24"/>
        </w:rPr>
        <w:t>mere</w:t>
      </w:r>
      <w:r w:rsidRPr="00DD695A">
        <w:rPr>
          <w:rFonts w:ascii="Times New Roman" w:hAnsi="Times New Roman" w:cs="Times New Roman"/>
          <w:sz w:val="24"/>
          <w:szCs w:val="24"/>
        </w:rPr>
        <w:t>ly looking for ways through which they will secure the well-being of their future generation.</w:t>
      </w:r>
    </w:p>
    <w:p w:rsidR="00615A26" w:rsidRPr="00DD695A" w:rsidRDefault="00615A26" w:rsidP="00475A04">
      <w:pPr>
        <w:spacing w:line="480" w:lineRule="auto"/>
        <w:ind w:firstLine="720"/>
        <w:jc w:val="center"/>
        <w:rPr>
          <w:rFonts w:ascii="Times New Roman" w:hAnsi="Times New Roman" w:cs="Times New Roman"/>
          <w:b/>
          <w:sz w:val="24"/>
          <w:szCs w:val="24"/>
        </w:rPr>
      </w:pPr>
      <w:r w:rsidRPr="00DD695A">
        <w:rPr>
          <w:rFonts w:ascii="Times New Roman" w:hAnsi="Times New Roman" w:cs="Times New Roman"/>
          <w:b/>
          <w:sz w:val="24"/>
          <w:szCs w:val="24"/>
        </w:rPr>
        <w:t>Strengths and Weaknesses of the Organization</w:t>
      </w:r>
    </w:p>
    <w:p w:rsidR="00615A26" w:rsidRPr="00DD695A" w:rsidRDefault="00615A26"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Strengths</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Global Brand Recognition</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23andMe Company has reached so many parts around the world. This forms one of the major strengths of the company since its products are widely known and can be reached for by the customers if need be. The company has its headquarters housed at Sunnyvale, California in the United States of America</w:t>
      </w:r>
      <w:r w:rsidR="00971355">
        <w:rPr>
          <w:rFonts w:ascii="Times New Roman" w:hAnsi="Times New Roman" w:cs="Times New Roman"/>
          <w:sz w:val="24"/>
          <w:szCs w:val="24"/>
        </w:rPr>
        <w:t>. It</w:t>
      </w:r>
      <w:r w:rsidRPr="00DD695A">
        <w:rPr>
          <w:rFonts w:ascii="Times New Roman" w:hAnsi="Times New Roman" w:cs="Times New Roman"/>
          <w:sz w:val="24"/>
          <w:szCs w:val="24"/>
        </w:rPr>
        <w:t xml:space="preserve"> has gone a step ahead to set up satellite offices or outlets in different </w:t>
      </w:r>
      <w:r w:rsidRPr="00DD695A">
        <w:rPr>
          <w:rFonts w:ascii="Times New Roman" w:hAnsi="Times New Roman" w:cs="Times New Roman"/>
          <w:sz w:val="24"/>
          <w:szCs w:val="24"/>
        </w:rPr>
        <w:lastRenderedPageBreak/>
        <w:t xml:space="preserve">parts of the world such as in the United Kingdom and Canada. The global presence has given the company an advantage over its rivals in the market since it has eased accessibility of its services and products (Harvard business school, 2020). </w:t>
      </w:r>
    </w:p>
    <w:p w:rsidR="00615A26" w:rsidRPr="00DD695A" w:rsidRDefault="00615A26"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A Wide Range of Products/Services</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23andMe Company brags of offering its customers a wide product portfolio. A </w:t>
      </w:r>
      <w:r w:rsidR="00971355">
        <w:rPr>
          <w:rFonts w:ascii="Times New Roman" w:hAnsi="Times New Roman" w:cs="Times New Roman"/>
          <w:sz w:val="24"/>
          <w:szCs w:val="24"/>
        </w:rPr>
        <w:t>comprehensiv</w:t>
      </w:r>
      <w:r w:rsidRPr="00DD695A">
        <w:rPr>
          <w:rFonts w:ascii="Times New Roman" w:hAnsi="Times New Roman" w:cs="Times New Roman"/>
          <w:sz w:val="24"/>
          <w:szCs w:val="24"/>
        </w:rPr>
        <w:t xml:space="preserve">e product portfolio has given the company an upper hand when it comes to competition with its rivals in the market since it is much easier for it to reach all sorts of customers. The various kinds of customers will come to the company looking for different services and products and due to the availability of </w:t>
      </w:r>
      <w:r w:rsidR="00971355">
        <w:rPr>
          <w:rFonts w:ascii="Times New Roman" w:hAnsi="Times New Roman" w:cs="Times New Roman"/>
          <w:sz w:val="24"/>
          <w:szCs w:val="24"/>
        </w:rPr>
        <w:t>multiple</w:t>
      </w:r>
      <w:r w:rsidRPr="00DD695A">
        <w:rPr>
          <w:rFonts w:ascii="Times New Roman" w:hAnsi="Times New Roman" w:cs="Times New Roman"/>
          <w:sz w:val="24"/>
          <w:szCs w:val="24"/>
        </w:rPr>
        <w:t xml:space="preserve"> types of products the company will be able to satisfy the needs of all of them. In return to the availability of a </w:t>
      </w:r>
      <w:r w:rsidR="00971355">
        <w:rPr>
          <w:rFonts w:ascii="Times New Roman" w:hAnsi="Times New Roman" w:cs="Times New Roman"/>
          <w:sz w:val="24"/>
          <w:szCs w:val="24"/>
        </w:rPr>
        <w:t>broad</w:t>
      </w:r>
      <w:r w:rsidRPr="00DD695A">
        <w:rPr>
          <w:rFonts w:ascii="Times New Roman" w:hAnsi="Times New Roman" w:cs="Times New Roman"/>
          <w:sz w:val="24"/>
          <w:szCs w:val="24"/>
        </w:rPr>
        <w:t xml:space="preserve"> variety set of products and services, there will be increased revenue flow into the company</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and this will finally lead to the financial stability of the company. The company will also be in a position to offset losses that are incurred by the company from certain kind of products or services. </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Strong Online Presence</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Due to the advantages that come with the embracing of new technologies, the company has resulted in investing in online presence. Whenever a company becomes online, it gets recognition from all over the world. The world has been made to be a global society</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and thus whenever one wants to be known all over, then they get into the internet. The organization has hence increased its presence via various social networks</w:t>
      </w:r>
      <w:r w:rsidR="00971355">
        <w:rPr>
          <w:rFonts w:ascii="Times New Roman" w:hAnsi="Times New Roman" w:cs="Times New Roman"/>
          <w:sz w:val="24"/>
          <w:szCs w:val="24"/>
        </w:rPr>
        <w:t>. T</w:t>
      </w:r>
      <w:r w:rsidRPr="00DD695A">
        <w:rPr>
          <w:rFonts w:ascii="Times New Roman" w:hAnsi="Times New Roman" w:cs="Times New Roman"/>
          <w:sz w:val="24"/>
          <w:szCs w:val="24"/>
        </w:rPr>
        <w:t xml:space="preserve">hrough efficient social media management, it has been possible for the organization to enhance its relationship with customers (Harvard business school, 2020). </w:t>
      </w:r>
    </w:p>
    <w:p w:rsidR="00615A26" w:rsidRPr="00DD695A" w:rsidRDefault="00615A26"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Weaknesses</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lastRenderedPageBreak/>
        <w:t>Financial Issues</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23andMe Company might have insufficient funds to pay for its operations. Inadequate funds affect the liquidity position of a company which in return obstructs the company's general operations. The organization depends heavily on government grants as well as from other interested partners such as the NHI. Some of the stores of the company have ended up not doing well in terms of revenue flow. An example of a store that has been underperforming is the one located in Toronto. </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Customer Experience</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There have been some instances when 23andMe's employees have not been in a position to </w:t>
      </w:r>
      <w:r w:rsidR="00971355">
        <w:rPr>
          <w:rFonts w:ascii="Times New Roman" w:hAnsi="Times New Roman" w:cs="Times New Roman"/>
          <w:sz w:val="24"/>
          <w:szCs w:val="24"/>
        </w:rPr>
        <w:t>meet their customer's needs adequately</w:t>
      </w:r>
      <w:r w:rsidRPr="00DD695A">
        <w:rPr>
          <w:rFonts w:ascii="Times New Roman" w:hAnsi="Times New Roman" w:cs="Times New Roman"/>
          <w:sz w:val="24"/>
          <w:szCs w:val="24"/>
        </w:rPr>
        <w:t>. This is what has hindered improvement in terms of the product's features that might help in meeting the customer's needs. The company has also requested its customers to rate the treatments for some conditions such as depression and asthma that they have received from its physicians (Harvard business school, 2020). However, the management of the organization has failed to show how they will use the data once is fed into their system.</w:t>
      </w:r>
    </w:p>
    <w:p w:rsidR="00615A26" w:rsidRPr="00DD695A" w:rsidRDefault="00615A26"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Opportunities for 23andMe Company</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Entrance into other Business Segments</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Due to increased efforts concerning market knowledge, the employees of 23andMe Company will be in a position to understand customer needs, tastes and preferences. Through the gained knowledge concerning the market, the employees will get some insights into the business opportunities that might be present in some other business segments (Christina, 2019). Through such activities, the company will be able to diversify its products. The company will then be in a position to set-off loses incurred in a </w:t>
      </w:r>
      <w:r w:rsidR="00971355">
        <w:rPr>
          <w:rFonts w:ascii="Times New Roman" w:hAnsi="Times New Roman" w:cs="Times New Roman"/>
          <w:sz w:val="24"/>
          <w:szCs w:val="24"/>
        </w:rPr>
        <w:t>specific</w:t>
      </w:r>
      <w:r w:rsidRPr="00DD695A">
        <w:rPr>
          <w:rFonts w:ascii="Times New Roman" w:hAnsi="Times New Roman" w:cs="Times New Roman"/>
          <w:sz w:val="24"/>
          <w:szCs w:val="24"/>
        </w:rPr>
        <w:t xml:space="preserve"> business segment with the profits earned from the </w:t>
      </w:r>
      <w:r w:rsidRPr="00DD695A">
        <w:rPr>
          <w:rFonts w:ascii="Times New Roman" w:hAnsi="Times New Roman" w:cs="Times New Roman"/>
          <w:sz w:val="24"/>
          <w:szCs w:val="24"/>
        </w:rPr>
        <w:lastRenderedPageBreak/>
        <w:t>other se</w:t>
      </w:r>
      <w:r w:rsidR="00971355">
        <w:rPr>
          <w:rFonts w:ascii="Times New Roman" w:hAnsi="Times New Roman" w:cs="Times New Roman"/>
          <w:sz w:val="24"/>
          <w:szCs w:val="24"/>
        </w:rPr>
        <w:t>ction</w:t>
      </w:r>
      <w:r w:rsidRPr="00DD695A">
        <w:rPr>
          <w:rFonts w:ascii="Times New Roman" w:hAnsi="Times New Roman" w:cs="Times New Roman"/>
          <w:sz w:val="24"/>
          <w:szCs w:val="24"/>
        </w:rPr>
        <w:t>s. The occurrence of the new market segments and new market niches will enable 23andMe Company to seize any new expansion opportunities.</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Expansion towards other Europeans and Asian Markets</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There are imminent opportunities for the company to expand its operations to other European and Asian markets. The introduction of the internet has made the whole world to be transformed into a global community due to the ease and speed with which people can communicate with each other (Christina, 2019). There has been diminishing of physical boundaries between nations around the world. Also, the different continents have been interconnected due to the emergence of globalization.</w:t>
      </w:r>
    </w:p>
    <w:p w:rsidR="00615A26" w:rsidRPr="00DD695A" w:rsidRDefault="00615A26"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Threats</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Deteriorating World Economy</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There has been an increase in the rate of inflation which has made the world's economy to decline. Due to the increased rate of inflation, the purchasing power of the customers will dec</w:t>
      </w:r>
      <w:r w:rsidR="00971355">
        <w:rPr>
          <w:rFonts w:ascii="Times New Roman" w:hAnsi="Times New Roman" w:cs="Times New Roman"/>
          <w:sz w:val="24"/>
          <w:szCs w:val="24"/>
        </w:rPr>
        <w:t>reas</w:t>
      </w:r>
      <w:r w:rsidRPr="00DD695A">
        <w:rPr>
          <w:rFonts w:ascii="Times New Roman" w:hAnsi="Times New Roman" w:cs="Times New Roman"/>
          <w:sz w:val="24"/>
          <w:szCs w:val="24"/>
        </w:rPr>
        <w:t xml:space="preserve">e. The prices of the products offered by the company will also be negatively impacted, in that they will increase and few people will be in a position to afford them (Christina, 2019). Due to deteriorating purchasing power of the people, there will be a decline in sales which will mean lower profits will be earned by the company. </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Introduction of the new Regulatory Framework</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The introduction of new regulatory framework might result in stricter rules that will make the operation of the business difficult. Due to the setbacks that might come with the new regulatory framework, the future expansion endeavours of the organization might be obstructed by much </w:t>
      </w:r>
      <w:r w:rsidRPr="00DD695A">
        <w:rPr>
          <w:rFonts w:ascii="Times New Roman" w:hAnsi="Times New Roman" w:cs="Times New Roman"/>
          <w:sz w:val="24"/>
          <w:szCs w:val="24"/>
        </w:rPr>
        <w:lastRenderedPageBreak/>
        <w:t xml:space="preserve">stricter rules and regulations. The inability of the organization complying with the changing </w:t>
      </w:r>
      <w:r w:rsidR="00971355">
        <w:rPr>
          <w:rFonts w:ascii="Times New Roman" w:hAnsi="Times New Roman" w:cs="Times New Roman"/>
          <w:sz w:val="24"/>
          <w:szCs w:val="24"/>
        </w:rPr>
        <w:t>law</w:t>
      </w:r>
      <w:r w:rsidRPr="00DD695A">
        <w:rPr>
          <w:rFonts w:ascii="Times New Roman" w:hAnsi="Times New Roman" w:cs="Times New Roman"/>
          <w:sz w:val="24"/>
          <w:szCs w:val="24"/>
        </w:rPr>
        <w:t xml:space="preserve">s will mean an increased risk of expensive lawsuits (Christina, 2019). </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Market Capture by Gap in Potential International Markets</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There has been an increasing number of direct and indirect competitors within the market. Due to the </w:t>
      </w:r>
      <w:r w:rsidR="00971355">
        <w:rPr>
          <w:rFonts w:ascii="Times New Roman" w:hAnsi="Times New Roman" w:cs="Times New Roman"/>
          <w:sz w:val="24"/>
          <w:szCs w:val="24"/>
        </w:rPr>
        <w:t>ri</w:t>
      </w:r>
      <w:r w:rsidRPr="00DD695A">
        <w:rPr>
          <w:rFonts w:ascii="Times New Roman" w:hAnsi="Times New Roman" w:cs="Times New Roman"/>
          <w:sz w:val="24"/>
          <w:szCs w:val="24"/>
        </w:rPr>
        <w:t xml:space="preserve">sing number of competitors within the industry of operation, 23andMe Company might not be able to cope up with the </w:t>
      </w:r>
      <w:r w:rsidR="00971355">
        <w:rPr>
          <w:rFonts w:ascii="Times New Roman" w:hAnsi="Times New Roman" w:cs="Times New Roman"/>
          <w:sz w:val="24"/>
          <w:szCs w:val="24"/>
        </w:rPr>
        <w:t>grow</w:t>
      </w:r>
      <w:r w:rsidRPr="00DD695A">
        <w:rPr>
          <w:rFonts w:ascii="Times New Roman" w:hAnsi="Times New Roman" w:cs="Times New Roman"/>
          <w:sz w:val="24"/>
          <w:szCs w:val="24"/>
        </w:rPr>
        <w:t>ing competition. Once the market gaps are filled up by some other organizations, 23andMe Company will have its competitive strength weakened. The new companies in the market might be dealing with the same or different products serving the same purpose as those offered by 23andMe Company.</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Consumers Shift towards Victoria's Street with Social Attachment</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Customers might shift to begin purchasing some other products but serving the same purpose that is produced by some other different companies operating within the biotechnology industry. Other companies will come in and start </w:t>
      </w:r>
      <w:r w:rsidR="00971355">
        <w:rPr>
          <w:rFonts w:ascii="Times New Roman" w:hAnsi="Times New Roman" w:cs="Times New Roman"/>
          <w:sz w:val="24"/>
          <w:szCs w:val="24"/>
        </w:rPr>
        <w:t>work</w:t>
      </w:r>
      <w:r w:rsidRPr="00DD695A">
        <w:rPr>
          <w:rFonts w:ascii="Times New Roman" w:hAnsi="Times New Roman" w:cs="Times New Roman"/>
          <w:sz w:val="24"/>
          <w:szCs w:val="24"/>
        </w:rPr>
        <w:t xml:space="preserve">ing within the </w:t>
      </w:r>
      <w:r w:rsidR="00971355">
        <w:rPr>
          <w:rFonts w:ascii="Times New Roman" w:hAnsi="Times New Roman" w:cs="Times New Roman"/>
          <w:sz w:val="24"/>
          <w:szCs w:val="24"/>
        </w:rPr>
        <w:t>sector</w:t>
      </w:r>
      <w:r w:rsidRPr="00DD695A">
        <w:rPr>
          <w:rFonts w:ascii="Times New Roman" w:hAnsi="Times New Roman" w:cs="Times New Roman"/>
          <w:sz w:val="24"/>
          <w:szCs w:val="24"/>
        </w:rPr>
        <w:t xml:space="preserve"> where 23andMe Company operates. This will have an impact on the operations of the 23andMe Company. </w:t>
      </w:r>
    </w:p>
    <w:p w:rsidR="00615A26" w:rsidRPr="00DD695A" w:rsidRDefault="00615A26"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Ethical Issues</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Genetic testing has been associated with risks ranged from financial to social as well as to psychological. Some of the psychological risks associated with genetic testing are anxiety, social stigma, impaired self-esteem, insurance and employment discrimination (Rani, 2020). DNA banking has been noted to have turned into a gold mine and thus</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23andMe Company might be guided by the greedy for money by the management members (Christina, 2018). Th</w:t>
      </w:r>
      <w:r w:rsidR="00971355">
        <w:rPr>
          <w:rFonts w:ascii="Times New Roman" w:hAnsi="Times New Roman" w:cs="Times New Roman"/>
          <w:sz w:val="24"/>
          <w:szCs w:val="24"/>
        </w:rPr>
        <w:t>erefore</w:t>
      </w:r>
      <w:r w:rsidRPr="00DD695A">
        <w:rPr>
          <w:rFonts w:ascii="Times New Roman" w:hAnsi="Times New Roman" w:cs="Times New Roman"/>
          <w:sz w:val="24"/>
          <w:szCs w:val="24"/>
        </w:rPr>
        <w:t>, the company will</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at the end turn to be inadequate in meeting its primary goal of providing efficient </w:t>
      </w:r>
      <w:r w:rsidRPr="00DD695A">
        <w:rPr>
          <w:rFonts w:ascii="Times New Roman" w:hAnsi="Times New Roman" w:cs="Times New Roman"/>
          <w:sz w:val="24"/>
          <w:szCs w:val="24"/>
        </w:rPr>
        <w:lastRenderedPageBreak/>
        <w:t>services to its client</w:t>
      </w:r>
      <w:r w:rsidR="00971355">
        <w:rPr>
          <w:rFonts w:ascii="Times New Roman" w:hAnsi="Times New Roman" w:cs="Times New Roman"/>
          <w:sz w:val="24"/>
          <w:szCs w:val="24"/>
        </w:rPr>
        <w:t>s. Additionally, there has been</w:t>
      </w:r>
      <w:r w:rsidRPr="00DD695A">
        <w:rPr>
          <w:rFonts w:ascii="Times New Roman" w:hAnsi="Times New Roman" w:cs="Times New Roman"/>
          <w:sz w:val="24"/>
          <w:szCs w:val="24"/>
        </w:rPr>
        <w:t xml:space="preserve"> inequality in terms of access to data and samples among the research team due to differences in nationality and availability of financial resources. </w:t>
      </w:r>
    </w:p>
    <w:p w:rsidR="00615A26" w:rsidRPr="00DD695A" w:rsidRDefault="00615A26"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Core Competencies</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Advanced Technology and Unique Data Collected</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23andMe Company uses advanced technology in collecting its data. The organization uses crowd-sourcing. It is through the employment of the advanced technology that the company can carry out its day-to-day activities effectively. The company provides its customers with kits through email</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where they deposit their saliva sample for analysis purposes (Vsagarwala, 2018). The company also provides its customers with ancestry information covering health as well as genetic composition. The company brags of large amounts of data that have been collected over time.</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Expertise</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The company was established in 1892 and ha</w:t>
      </w:r>
      <w:r w:rsidR="00971355">
        <w:rPr>
          <w:rFonts w:ascii="Times New Roman" w:hAnsi="Times New Roman" w:cs="Times New Roman"/>
          <w:sz w:val="24"/>
          <w:szCs w:val="24"/>
        </w:rPr>
        <w:t>d</w:t>
      </w:r>
      <w:r w:rsidRPr="00DD695A">
        <w:rPr>
          <w:rFonts w:ascii="Times New Roman" w:hAnsi="Times New Roman" w:cs="Times New Roman"/>
          <w:sz w:val="24"/>
          <w:szCs w:val="24"/>
        </w:rPr>
        <w:t xml:space="preserve"> been serving its clients since then. Since its inception, there has been collected a lot of genetic information which has improved the way the business does its business. The workers have also had a chance to improve on their skills and knowledge concerning the kind of business that the company does (Vsagarwala, 2018). Thus, it will not be easy for other companies to duplicate what 23andMe Company does due to limited expertise.</w:t>
      </w:r>
    </w:p>
    <w:p w:rsidR="00615A26" w:rsidRPr="00DD695A" w:rsidRDefault="00615A26" w:rsidP="00DD695A">
      <w:pPr>
        <w:spacing w:line="480" w:lineRule="auto"/>
        <w:ind w:firstLine="720"/>
        <w:jc w:val="both"/>
        <w:rPr>
          <w:rFonts w:ascii="Times New Roman" w:hAnsi="Times New Roman" w:cs="Times New Roman"/>
          <w:b/>
          <w:i/>
          <w:sz w:val="24"/>
          <w:szCs w:val="24"/>
        </w:rPr>
      </w:pPr>
      <w:r w:rsidRPr="00DD695A">
        <w:rPr>
          <w:rFonts w:ascii="Times New Roman" w:hAnsi="Times New Roman" w:cs="Times New Roman"/>
          <w:b/>
          <w:i/>
          <w:sz w:val="24"/>
          <w:szCs w:val="24"/>
        </w:rPr>
        <w:t>Business Model</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The company has got a business model that is referred to as crowd-sourcing. </w:t>
      </w:r>
      <w:r w:rsidR="00971355">
        <w:rPr>
          <w:rFonts w:ascii="Times New Roman" w:hAnsi="Times New Roman" w:cs="Times New Roman"/>
          <w:sz w:val="24"/>
          <w:szCs w:val="24"/>
        </w:rPr>
        <w:t>The c</w:t>
      </w:r>
      <w:r w:rsidRPr="00DD695A">
        <w:rPr>
          <w:rFonts w:ascii="Times New Roman" w:hAnsi="Times New Roman" w:cs="Times New Roman"/>
          <w:sz w:val="24"/>
          <w:szCs w:val="24"/>
        </w:rPr>
        <w:t xml:space="preserve">rowd-sourcing business model enables the workers of the organization to compare correlations that </w:t>
      </w:r>
      <w:r w:rsidRPr="00DD695A">
        <w:rPr>
          <w:rFonts w:ascii="Times New Roman" w:hAnsi="Times New Roman" w:cs="Times New Roman"/>
          <w:sz w:val="24"/>
          <w:szCs w:val="24"/>
        </w:rPr>
        <w:lastRenderedPageBreak/>
        <w:t xml:space="preserve">might exist among their clients who are suffering from various diseases (Vsagarwala, 2018). The company has ended up soliciting clients to provide certain information concerning </w:t>
      </w:r>
      <w:r w:rsidR="00971355">
        <w:rPr>
          <w:rFonts w:ascii="Times New Roman" w:hAnsi="Times New Roman" w:cs="Times New Roman"/>
          <w:sz w:val="24"/>
          <w:szCs w:val="24"/>
        </w:rPr>
        <w:t>multiple</w:t>
      </w:r>
      <w:r w:rsidRPr="00DD695A">
        <w:rPr>
          <w:rFonts w:ascii="Times New Roman" w:hAnsi="Times New Roman" w:cs="Times New Roman"/>
          <w:sz w:val="24"/>
          <w:szCs w:val="24"/>
        </w:rPr>
        <w:t xml:space="preserve"> </w:t>
      </w:r>
      <w:r w:rsidR="00971355">
        <w:rPr>
          <w:rFonts w:ascii="Times New Roman" w:hAnsi="Times New Roman" w:cs="Times New Roman"/>
          <w:sz w:val="24"/>
          <w:szCs w:val="24"/>
        </w:rPr>
        <w:t>illnes</w:t>
      </w:r>
      <w:r w:rsidRPr="00DD695A">
        <w:rPr>
          <w:rFonts w:ascii="Times New Roman" w:hAnsi="Times New Roman" w:cs="Times New Roman"/>
          <w:sz w:val="24"/>
          <w:szCs w:val="24"/>
        </w:rPr>
        <w:t xml:space="preserve">ses that they have been diagnosed with. This kind of business model is unique and has allowed the company to keep on advancing more on the way </w:t>
      </w:r>
      <w:r w:rsidR="00971355">
        <w:rPr>
          <w:rFonts w:ascii="Times New Roman" w:hAnsi="Times New Roman" w:cs="Times New Roman"/>
          <w:sz w:val="24"/>
          <w:szCs w:val="24"/>
        </w:rPr>
        <w:t>routine</w:t>
      </w:r>
      <w:r w:rsidRPr="00DD695A">
        <w:rPr>
          <w:rFonts w:ascii="Times New Roman" w:hAnsi="Times New Roman" w:cs="Times New Roman"/>
          <w:sz w:val="24"/>
          <w:szCs w:val="24"/>
        </w:rPr>
        <w:t xml:space="preserve"> business activities are carried out. </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The company utilizes the above competencies to ensure it offers efficient services and products to its customers as well as limit competition from companies operating within the biotechnology industry. Due to the large volumes of data that has been collected over time by the company, it will </w:t>
      </w:r>
      <w:r w:rsidR="00971355">
        <w:rPr>
          <w:rFonts w:ascii="Times New Roman" w:hAnsi="Times New Roman" w:cs="Times New Roman"/>
          <w:sz w:val="24"/>
          <w:szCs w:val="24"/>
        </w:rPr>
        <w:t>perform</w:t>
      </w:r>
      <w:r w:rsidRPr="00DD695A">
        <w:rPr>
          <w:rFonts w:ascii="Times New Roman" w:hAnsi="Times New Roman" w:cs="Times New Roman"/>
          <w:sz w:val="24"/>
          <w:szCs w:val="24"/>
        </w:rPr>
        <w:t xml:space="preserve"> efficiently compared to the rest. The collected data will play a role in the introduction of the new product into the market (Hugos, 2009). Before a product is brought into the market, there is always a need to collect data so that the company can know what kind of product the customers might be looking for.</w:t>
      </w:r>
    </w:p>
    <w:p w:rsidR="00615A26" w:rsidRPr="00DD695A" w:rsidRDefault="00615A26"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 xml:space="preserve">Pricing </w:t>
      </w:r>
    </w:p>
    <w:p w:rsidR="00615A26" w:rsidRPr="00DD695A" w:rsidRDefault="00615A26"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Initially, 23andMe Company was offering genome testing at $299. But, it reached a time when the company had to lower the price from $299 to $99. </w:t>
      </w:r>
      <w:r w:rsidR="00971355">
        <w:rPr>
          <w:rFonts w:ascii="Times New Roman" w:hAnsi="Times New Roman" w:cs="Times New Roman"/>
          <w:sz w:val="24"/>
          <w:szCs w:val="24"/>
        </w:rPr>
        <w:t>Reduc</w:t>
      </w:r>
      <w:r w:rsidRPr="00DD695A">
        <w:rPr>
          <w:rFonts w:ascii="Times New Roman" w:hAnsi="Times New Roman" w:cs="Times New Roman"/>
          <w:sz w:val="24"/>
          <w:szCs w:val="24"/>
        </w:rPr>
        <w:t xml:space="preserve">ing the price was received well by many people. The company wanted to avoid the idea of premium pricing since </w:t>
      </w:r>
      <w:r w:rsidR="00971355">
        <w:rPr>
          <w:rFonts w:ascii="Times New Roman" w:hAnsi="Times New Roman" w:cs="Times New Roman"/>
          <w:sz w:val="24"/>
          <w:szCs w:val="24"/>
        </w:rPr>
        <w:t>it</w:t>
      </w:r>
      <w:r w:rsidRPr="00DD695A">
        <w:rPr>
          <w:rFonts w:ascii="Times New Roman" w:hAnsi="Times New Roman" w:cs="Times New Roman"/>
          <w:sz w:val="24"/>
          <w:szCs w:val="24"/>
        </w:rPr>
        <w:t xml:space="preserve"> </w:t>
      </w:r>
      <w:r w:rsidR="00971355">
        <w:rPr>
          <w:rFonts w:ascii="Times New Roman" w:hAnsi="Times New Roman" w:cs="Times New Roman"/>
          <w:sz w:val="24"/>
          <w:szCs w:val="24"/>
        </w:rPr>
        <w:t>tri</w:t>
      </w:r>
      <w:r w:rsidRPr="00DD695A">
        <w:rPr>
          <w:rFonts w:ascii="Times New Roman" w:hAnsi="Times New Roman" w:cs="Times New Roman"/>
          <w:sz w:val="24"/>
          <w:szCs w:val="24"/>
        </w:rPr>
        <w:t xml:space="preserve">ed to reach out to many customers as possible. The company also benefited from the lowering of the price since they got a </w:t>
      </w:r>
      <w:r w:rsidR="00971355">
        <w:rPr>
          <w:rFonts w:ascii="Times New Roman" w:hAnsi="Times New Roman" w:cs="Times New Roman"/>
          <w:sz w:val="24"/>
          <w:szCs w:val="24"/>
        </w:rPr>
        <w:t>massiv</w:t>
      </w:r>
      <w:r w:rsidRPr="00DD695A">
        <w:rPr>
          <w:rFonts w:ascii="Times New Roman" w:hAnsi="Times New Roman" w:cs="Times New Roman"/>
          <w:sz w:val="24"/>
          <w:szCs w:val="24"/>
        </w:rPr>
        <w:t xml:space="preserve">e volume of data from which they could compare with the ones they are currently getting from their customers. </w:t>
      </w:r>
    </w:p>
    <w:p w:rsidR="009F2543" w:rsidRPr="00DD695A" w:rsidRDefault="00615A26" w:rsidP="00DD695A">
      <w:pPr>
        <w:spacing w:line="480" w:lineRule="auto"/>
        <w:ind w:firstLine="720"/>
        <w:jc w:val="both"/>
        <w:rPr>
          <w:rFonts w:ascii="Times New Roman" w:hAnsi="Times New Roman" w:cs="Times New Roman"/>
          <w:sz w:val="24"/>
          <w:szCs w:val="24"/>
          <w:highlight w:val="yellow"/>
        </w:rPr>
      </w:pPr>
      <w:r w:rsidRPr="00DD695A">
        <w:rPr>
          <w:rFonts w:ascii="Times New Roman" w:hAnsi="Times New Roman" w:cs="Times New Roman"/>
          <w:sz w:val="24"/>
          <w:szCs w:val="24"/>
        </w:rPr>
        <w:t xml:space="preserve">Various factors play a role in determining the price of a product or service. There is the concept of fixed and variable costs. Variable costs are affected by the number of items that are produced by a company. The cost incurred in the process of either acquiring or generating </w:t>
      </w:r>
      <w:r w:rsidRPr="00DD695A">
        <w:rPr>
          <w:rFonts w:ascii="Times New Roman" w:hAnsi="Times New Roman" w:cs="Times New Roman"/>
          <w:sz w:val="24"/>
          <w:szCs w:val="24"/>
        </w:rPr>
        <w:lastRenderedPageBreak/>
        <w:t xml:space="preserve">information </w:t>
      </w:r>
      <w:r w:rsidR="00971355">
        <w:rPr>
          <w:rFonts w:ascii="Times New Roman" w:hAnsi="Times New Roman" w:cs="Times New Roman"/>
          <w:sz w:val="24"/>
          <w:szCs w:val="24"/>
        </w:rPr>
        <w:t>usually is</w:t>
      </w:r>
      <w:r w:rsidRPr="00DD695A">
        <w:rPr>
          <w:rFonts w:ascii="Times New Roman" w:hAnsi="Times New Roman" w:cs="Times New Roman"/>
          <w:sz w:val="24"/>
          <w:szCs w:val="24"/>
        </w:rPr>
        <w:t xml:space="preserve"> fixed due to relatively minor costs for replications and distribution. But, the costs implications for all the company on all its operations are fixed. Fixed costs do not affect the factors of production. However, both variable costs and revenue affect the operations of the company.</w:t>
      </w:r>
    </w:p>
    <w:tbl>
      <w:tblPr>
        <w:tblStyle w:val="TableGrid"/>
        <w:tblW w:w="0" w:type="auto"/>
        <w:tblLook w:val="04A0" w:firstRow="1" w:lastRow="0" w:firstColumn="1" w:lastColumn="0" w:noHBand="0" w:noVBand="1"/>
      </w:tblPr>
      <w:tblGrid>
        <w:gridCol w:w="4675"/>
        <w:gridCol w:w="4675"/>
      </w:tblGrid>
      <w:tr w:rsidR="009F2543" w:rsidRPr="00DD695A" w:rsidTr="0027166E">
        <w:tc>
          <w:tcPr>
            <w:tcW w:w="4675" w:type="dxa"/>
          </w:tcPr>
          <w:p w:rsidR="009F2543" w:rsidRPr="00DD695A" w:rsidRDefault="009F2543" w:rsidP="00DD695A">
            <w:pPr>
              <w:spacing w:line="480" w:lineRule="auto"/>
              <w:jc w:val="both"/>
              <w:rPr>
                <w:rFonts w:ascii="Times New Roman" w:hAnsi="Times New Roman" w:cs="Times New Roman"/>
                <w:b/>
                <w:sz w:val="24"/>
                <w:szCs w:val="24"/>
              </w:rPr>
            </w:pPr>
            <w:r w:rsidRPr="00DD695A">
              <w:rPr>
                <w:rFonts w:ascii="Times New Roman" w:hAnsi="Times New Roman" w:cs="Times New Roman"/>
                <w:b/>
                <w:sz w:val="24"/>
                <w:szCs w:val="24"/>
              </w:rPr>
              <w:t>Fixed Costs</w:t>
            </w:r>
          </w:p>
        </w:tc>
        <w:tc>
          <w:tcPr>
            <w:tcW w:w="4675" w:type="dxa"/>
          </w:tcPr>
          <w:p w:rsidR="009F2543" w:rsidRPr="00DD695A" w:rsidRDefault="009F2543" w:rsidP="00DD695A">
            <w:pPr>
              <w:spacing w:line="480" w:lineRule="auto"/>
              <w:jc w:val="both"/>
              <w:rPr>
                <w:rFonts w:ascii="Times New Roman" w:hAnsi="Times New Roman" w:cs="Times New Roman"/>
                <w:b/>
                <w:sz w:val="24"/>
                <w:szCs w:val="24"/>
              </w:rPr>
            </w:pPr>
            <w:r w:rsidRPr="00DD695A">
              <w:rPr>
                <w:rFonts w:ascii="Times New Roman" w:hAnsi="Times New Roman" w:cs="Times New Roman"/>
                <w:b/>
                <w:sz w:val="24"/>
                <w:szCs w:val="24"/>
              </w:rPr>
              <w:t>Variable Costs</w:t>
            </w:r>
          </w:p>
        </w:tc>
      </w:tr>
      <w:tr w:rsidR="009F2543" w:rsidRPr="00DD695A" w:rsidTr="0027166E">
        <w:tc>
          <w:tcPr>
            <w:tcW w:w="4675" w:type="dxa"/>
          </w:tcPr>
          <w:p w:rsidR="009F2543" w:rsidRPr="00DD695A" w:rsidRDefault="009F2543" w:rsidP="00DD695A">
            <w:pPr>
              <w:spacing w:line="480" w:lineRule="auto"/>
              <w:jc w:val="both"/>
              <w:rPr>
                <w:rFonts w:ascii="Times New Roman" w:hAnsi="Times New Roman" w:cs="Times New Roman"/>
                <w:sz w:val="24"/>
                <w:szCs w:val="24"/>
              </w:rPr>
            </w:pPr>
            <w:r w:rsidRPr="00DD695A">
              <w:rPr>
                <w:rFonts w:ascii="Times New Roman" w:hAnsi="Times New Roman" w:cs="Times New Roman"/>
                <w:sz w:val="24"/>
                <w:szCs w:val="24"/>
              </w:rPr>
              <w:t>TC = FC + VC (Q), Where</w:t>
            </w:r>
          </w:p>
          <w:p w:rsidR="009F2543" w:rsidRPr="00DD695A" w:rsidRDefault="009F2543" w:rsidP="00DD695A">
            <w:pPr>
              <w:spacing w:line="480" w:lineRule="auto"/>
              <w:jc w:val="both"/>
              <w:rPr>
                <w:rFonts w:ascii="Times New Roman" w:hAnsi="Times New Roman" w:cs="Times New Roman"/>
                <w:sz w:val="24"/>
                <w:szCs w:val="24"/>
              </w:rPr>
            </w:pPr>
            <w:r w:rsidRPr="00DD695A">
              <w:rPr>
                <w:rFonts w:ascii="Times New Roman" w:hAnsi="Times New Roman" w:cs="Times New Roman"/>
                <w:sz w:val="24"/>
                <w:szCs w:val="24"/>
              </w:rPr>
              <w:t xml:space="preserve">TC is </w:t>
            </w:r>
            <w:r w:rsidR="00971355">
              <w:rPr>
                <w:rFonts w:ascii="Times New Roman" w:hAnsi="Times New Roman" w:cs="Times New Roman"/>
                <w:sz w:val="24"/>
                <w:szCs w:val="24"/>
              </w:rPr>
              <w:t xml:space="preserve">the </w:t>
            </w:r>
            <w:r w:rsidRPr="00DD695A">
              <w:rPr>
                <w:rFonts w:ascii="Times New Roman" w:hAnsi="Times New Roman" w:cs="Times New Roman"/>
                <w:sz w:val="24"/>
                <w:szCs w:val="24"/>
              </w:rPr>
              <w:t>total cost</w:t>
            </w:r>
          </w:p>
          <w:p w:rsidR="009F2543" w:rsidRPr="00DD695A" w:rsidRDefault="009F2543" w:rsidP="00DD695A">
            <w:pPr>
              <w:spacing w:line="480" w:lineRule="auto"/>
              <w:jc w:val="both"/>
              <w:rPr>
                <w:rFonts w:ascii="Times New Roman" w:hAnsi="Times New Roman" w:cs="Times New Roman"/>
                <w:sz w:val="24"/>
                <w:szCs w:val="24"/>
              </w:rPr>
            </w:pPr>
            <w:r w:rsidRPr="00DD695A">
              <w:rPr>
                <w:rFonts w:ascii="Times New Roman" w:hAnsi="Times New Roman" w:cs="Times New Roman"/>
                <w:sz w:val="24"/>
                <w:szCs w:val="24"/>
              </w:rPr>
              <w:t>F</w:t>
            </w:r>
            <w:r w:rsidR="00971355">
              <w:rPr>
                <w:rFonts w:ascii="Times New Roman" w:hAnsi="Times New Roman" w:cs="Times New Roman"/>
                <w:sz w:val="24"/>
                <w:szCs w:val="24"/>
              </w:rPr>
              <w:t>.C.</w:t>
            </w:r>
            <w:r w:rsidRPr="00DD695A">
              <w:rPr>
                <w:rFonts w:ascii="Times New Roman" w:hAnsi="Times New Roman" w:cs="Times New Roman"/>
                <w:sz w:val="24"/>
                <w:szCs w:val="24"/>
              </w:rPr>
              <w:t xml:space="preserve"> is fixed costs</w:t>
            </w:r>
          </w:p>
          <w:p w:rsidR="009F2543" w:rsidRPr="00DD695A" w:rsidRDefault="009F2543" w:rsidP="00DD695A">
            <w:pPr>
              <w:spacing w:line="480" w:lineRule="auto"/>
              <w:jc w:val="both"/>
              <w:rPr>
                <w:rFonts w:ascii="Times New Roman" w:hAnsi="Times New Roman" w:cs="Times New Roman"/>
                <w:sz w:val="24"/>
                <w:szCs w:val="24"/>
              </w:rPr>
            </w:pPr>
            <w:r w:rsidRPr="00DD695A">
              <w:rPr>
                <w:rFonts w:ascii="Times New Roman" w:hAnsi="Times New Roman" w:cs="Times New Roman"/>
                <w:sz w:val="24"/>
                <w:szCs w:val="24"/>
              </w:rPr>
              <w:t>V</w:t>
            </w:r>
            <w:r w:rsidR="00971355">
              <w:rPr>
                <w:rFonts w:ascii="Times New Roman" w:hAnsi="Times New Roman" w:cs="Times New Roman"/>
                <w:sz w:val="24"/>
                <w:szCs w:val="24"/>
              </w:rPr>
              <w:t>.C.</w:t>
            </w:r>
            <w:r w:rsidRPr="00DD695A">
              <w:rPr>
                <w:rFonts w:ascii="Times New Roman" w:hAnsi="Times New Roman" w:cs="Times New Roman"/>
                <w:sz w:val="24"/>
                <w:szCs w:val="24"/>
              </w:rPr>
              <w:t xml:space="preserve"> is </w:t>
            </w:r>
            <w:r w:rsidR="00971355">
              <w:rPr>
                <w:rFonts w:ascii="Times New Roman" w:hAnsi="Times New Roman" w:cs="Times New Roman"/>
                <w:sz w:val="24"/>
                <w:szCs w:val="24"/>
              </w:rPr>
              <w:t xml:space="preserve">the </w:t>
            </w:r>
            <w:r w:rsidRPr="00DD695A">
              <w:rPr>
                <w:rFonts w:ascii="Times New Roman" w:hAnsi="Times New Roman" w:cs="Times New Roman"/>
                <w:sz w:val="24"/>
                <w:szCs w:val="24"/>
              </w:rPr>
              <w:t>variable cost</w:t>
            </w:r>
          </w:p>
          <w:p w:rsidR="009F2543" w:rsidRPr="00DD695A" w:rsidRDefault="009F2543" w:rsidP="00DD695A">
            <w:pPr>
              <w:spacing w:line="480" w:lineRule="auto"/>
              <w:jc w:val="both"/>
              <w:rPr>
                <w:rFonts w:ascii="Times New Roman" w:hAnsi="Times New Roman" w:cs="Times New Roman"/>
                <w:sz w:val="24"/>
                <w:szCs w:val="24"/>
              </w:rPr>
            </w:pPr>
            <w:r w:rsidRPr="00DD695A">
              <w:rPr>
                <w:rFonts w:ascii="Times New Roman" w:hAnsi="Times New Roman" w:cs="Times New Roman"/>
                <w:sz w:val="24"/>
                <w:szCs w:val="24"/>
              </w:rPr>
              <w:t xml:space="preserve">Q is </w:t>
            </w:r>
            <w:r w:rsidR="00971355">
              <w:rPr>
                <w:rFonts w:ascii="Times New Roman" w:hAnsi="Times New Roman" w:cs="Times New Roman"/>
                <w:sz w:val="24"/>
                <w:szCs w:val="24"/>
              </w:rPr>
              <w:t xml:space="preserve">the </w:t>
            </w:r>
            <w:r w:rsidRPr="00DD695A">
              <w:rPr>
                <w:rFonts w:ascii="Times New Roman" w:hAnsi="Times New Roman" w:cs="Times New Roman"/>
                <w:sz w:val="24"/>
                <w:szCs w:val="24"/>
              </w:rPr>
              <w:t>quantity of products that have been produced</w:t>
            </w:r>
          </w:p>
          <w:p w:rsidR="009F2543" w:rsidRPr="00DD695A" w:rsidRDefault="009F2543" w:rsidP="00DD695A">
            <w:pPr>
              <w:spacing w:line="480" w:lineRule="auto"/>
              <w:jc w:val="both"/>
              <w:rPr>
                <w:rFonts w:ascii="Times New Roman" w:hAnsi="Times New Roman" w:cs="Times New Roman"/>
                <w:sz w:val="24"/>
                <w:szCs w:val="24"/>
              </w:rPr>
            </w:pPr>
            <w:r w:rsidRPr="00DD695A">
              <w:rPr>
                <w:rFonts w:ascii="Times New Roman" w:hAnsi="Times New Roman" w:cs="Times New Roman"/>
                <w:sz w:val="24"/>
                <w:szCs w:val="24"/>
              </w:rPr>
              <w:t>FC = TC/ (VC*Q)</w:t>
            </w:r>
          </w:p>
        </w:tc>
        <w:tc>
          <w:tcPr>
            <w:tcW w:w="4675" w:type="dxa"/>
          </w:tcPr>
          <w:p w:rsidR="009F2543" w:rsidRPr="00DD695A" w:rsidRDefault="009F2543" w:rsidP="00DD695A">
            <w:pPr>
              <w:spacing w:line="480" w:lineRule="auto"/>
              <w:jc w:val="both"/>
              <w:rPr>
                <w:rFonts w:ascii="Times New Roman" w:hAnsi="Times New Roman" w:cs="Times New Roman"/>
                <w:sz w:val="24"/>
                <w:szCs w:val="24"/>
              </w:rPr>
            </w:pPr>
            <w:r w:rsidRPr="00DD695A">
              <w:rPr>
                <w:rFonts w:ascii="Times New Roman" w:hAnsi="Times New Roman" w:cs="Times New Roman"/>
                <w:sz w:val="24"/>
                <w:szCs w:val="24"/>
              </w:rPr>
              <w:t>VC = TC*Q</w:t>
            </w:r>
          </w:p>
        </w:tc>
      </w:tr>
    </w:tbl>
    <w:p w:rsidR="009F2543" w:rsidRPr="00DD695A" w:rsidRDefault="009F2543" w:rsidP="00DD695A">
      <w:pPr>
        <w:spacing w:line="480" w:lineRule="auto"/>
        <w:jc w:val="both"/>
        <w:rPr>
          <w:rFonts w:ascii="Times New Roman" w:hAnsi="Times New Roman" w:cs="Times New Roman"/>
          <w:sz w:val="24"/>
          <w:szCs w:val="24"/>
          <w:highlight w:val="yellow"/>
        </w:rPr>
      </w:pPr>
    </w:p>
    <w:p w:rsidR="004072A8" w:rsidRPr="00DD695A" w:rsidRDefault="004072A8"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23andMe Company pricing strategy is that of penetration. This is a new product that needs to be introduced to the already existing market. The existing competitors of 23andMe Company are employing the use of a premium pricing strategy. However, there will be certain exceptional cases such as special requests made by the clients. The market is available</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and the initial price of the product will be $99.00.Many of the customers who come for the genealogical lineage tests are the prospect of personalized care and preventive medicine that could enable them to exert control over the prevailing situation.</w:t>
      </w:r>
    </w:p>
    <w:p w:rsidR="00D1266F" w:rsidRDefault="00D1266F" w:rsidP="00DD695A">
      <w:pPr>
        <w:spacing w:line="480" w:lineRule="auto"/>
        <w:ind w:firstLine="720"/>
        <w:jc w:val="both"/>
        <w:rPr>
          <w:rFonts w:ascii="Times New Roman" w:hAnsi="Times New Roman" w:cs="Times New Roman"/>
          <w:b/>
          <w:sz w:val="24"/>
          <w:szCs w:val="24"/>
        </w:rPr>
      </w:pPr>
    </w:p>
    <w:p w:rsidR="00D1266F" w:rsidRDefault="00D1266F" w:rsidP="00DD695A">
      <w:pPr>
        <w:spacing w:line="480" w:lineRule="auto"/>
        <w:ind w:firstLine="720"/>
        <w:jc w:val="both"/>
        <w:rPr>
          <w:rFonts w:ascii="Times New Roman" w:hAnsi="Times New Roman" w:cs="Times New Roman"/>
          <w:b/>
          <w:sz w:val="24"/>
          <w:szCs w:val="24"/>
        </w:rPr>
      </w:pPr>
    </w:p>
    <w:p w:rsidR="004072A8" w:rsidRPr="00DD695A" w:rsidRDefault="004072A8"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lastRenderedPageBreak/>
        <w:t>Refinement</w:t>
      </w:r>
    </w:p>
    <w:p w:rsidR="004072A8" w:rsidRPr="00DD695A" w:rsidRDefault="004072A8"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23andMe's product development team will look for </w:t>
      </w:r>
      <w:r w:rsidR="00971355">
        <w:rPr>
          <w:rFonts w:ascii="Times New Roman" w:hAnsi="Times New Roman" w:cs="Times New Roman"/>
          <w:sz w:val="24"/>
          <w:szCs w:val="24"/>
        </w:rPr>
        <w:t>transparent</w:t>
      </w:r>
      <w:r w:rsidRPr="00DD695A">
        <w:rPr>
          <w:rFonts w:ascii="Times New Roman" w:hAnsi="Times New Roman" w:cs="Times New Roman"/>
          <w:sz w:val="24"/>
          <w:szCs w:val="24"/>
        </w:rPr>
        <w:t xml:space="preserve"> processes that it will use to develop and introduce the new biotechnology into the market. The product development team will tailor the production processes to meet the prevailing circumstances.  The marketing team will also be ready to have the new biotechnology product introduced into the market. </w:t>
      </w:r>
    </w:p>
    <w:p w:rsidR="004072A8" w:rsidRPr="00DD695A" w:rsidRDefault="004072A8"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The company will need to ascertain the progress of the new product in the market. One of the factors that will be used in assessing the progress of the process of introducing the new biotechnology product in the market is that of return on investment. Return on investment will make it possible to ascertain whether the money initially injected into a project is earning a profit or loss. The other factor is that of reviewing sales numbers. Sales numbers will be checked from time to time to check on the progress of the product within the market. Customer response and reactions can also be used to evaluate the extent to which the product has penetrated the market (Hugos, 2009). Positive response and reactions will mean that the product is meeting the expectations of the customers. Consequently, negative response and reactions will mean that the customers are not satisfied with the product. </w:t>
      </w:r>
    </w:p>
    <w:p w:rsidR="004072A8" w:rsidRPr="00DD695A" w:rsidRDefault="004072A8"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Feedback Loops</w:t>
      </w:r>
    </w:p>
    <w:p w:rsidR="004072A8" w:rsidRPr="00DD695A" w:rsidRDefault="004072A8"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Feedback loops </w:t>
      </w:r>
      <w:r w:rsidR="00971355">
        <w:rPr>
          <w:rFonts w:ascii="Times New Roman" w:hAnsi="Times New Roman" w:cs="Times New Roman"/>
          <w:sz w:val="24"/>
          <w:szCs w:val="24"/>
        </w:rPr>
        <w:t>allow a compan</w:t>
      </w:r>
      <w:r w:rsidRPr="00DD695A">
        <w:rPr>
          <w:rFonts w:ascii="Times New Roman" w:hAnsi="Times New Roman" w:cs="Times New Roman"/>
          <w:sz w:val="24"/>
          <w:szCs w:val="24"/>
        </w:rPr>
        <w:t>y to empower consumers and become innovative</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thus creating new and high-quality products. In such a case, the company will use feedback loops to manufacture new or introduce additional features to the products already in the market as required by the customers. An example of feedback loops is that of putting together the wisdom of the customers with the knowledge of experts. The feedback provided by the customers will be analyzed by the company's experts</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and the best responses will be selected (In Gigler &amp; World </w:t>
      </w:r>
      <w:r w:rsidRPr="00DD695A">
        <w:rPr>
          <w:rFonts w:ascii="Times New Roman" w:hAnsi="Times New Roman" w:cs="Times New Roman"/>
          <w:sz w:val="24"/>
          <w:szCs w:val="24"/>
        </w:rPr>
        <w:lastRenderedPageBreak/>
        <w:t>Bank, 2014). The other loop feedback is that of building strong incentives to act on feedback. The company will be required to award its customers for providing useful information that will be applied in improving its services and products.</w:t>
      </w:r>
    </w:p>
    <w:p w:rsidR="004072A8" w:rsidRPr="00DD695A" w:rsidRDefault="004072A8"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Planning for the Future</w:t>
      </w:r>
    </w:p>
    <w:p w:rsidR="004072A8" w:rsidRPr="00DD695A" w:rsidRDefault="004072A8"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 xml:space="preserve">Companies should always seek for ways through which they may improve on goods and services that they offer to their customers. The companies seek for responses and reactions from the customers after which they review and act according to what was provided in the </w:t>
      </w:r>
      <w:r w:rsidR="00971355">
        <w:rPr>
          <w:rFonts w:ascii="Times New Roman" w:hAnsi="Times New Roman" w:cs="Times New Roman"/>
          <w:sz w:val="24"/>
          <w:szCs w:val="24"/>
        </w:rPr>
        <w:t>answer</w:t>
      </w:r>
      <w:r w:rsidRPr="00DD695A">
        <w:rPr>
          <w:rFonts w:ascii="Times New Roman" w:hAnsi="Times New Roman" w:cs="Times New Roman"/>
          <w:sz w:val="24"/>
          <w:szCs w:val="24"/>
        </w:rPr>
        <w:t xml:space="preserve">s by the customers. Once a new business idea has been identified, a proper communication channel will be required to be in place to ensure that the idea is thoroughly looked at. The management team will welcome all departments on board to exchange their views concerning the new product or service (In Gigler et al., 2014). The management will then pick on the best ways of making the product or providing the service to the customers.  </w:t>
      </w:r>
    </w:p>
    <w:p w:rsidR="004072A8" w:rsidRPr="00DD695A" w:rsidRDefault="004072A8" w:rsidP="00DD695A">
      <w:pPr>
        <w:spacing w:line="480" w:lineRule="auto"/>
        <w:ind w:firstLine="720"/>
        <w:jc w:val="both"/>
        <w:rPr>
          <w:rFonts w:ascii="Times New Roman" w:hAnsi="Times New Roman" w:cs="Times New Roman"/>
          <w:b/>
          <w:sz w:val="24"/>
          <w:szCs w:val="24"/>
        </w:rPr>
      </w:pPr>
      <w:r w:rsidRPr="00DD695A">
        <w:rPr>
          <w:rFonts w:ascii="Times New Roman" w:hAnsi="Times New Roman" w:cs="Times New Roman"/>
          <w:b/>
          <w:sz w:val="24"/>
          <w:szCs w:val="24"/>
        </w:rPr>
        <w:t>Conclusion</w:t>
      </w:r>
    </w:p>
    <w:p w:rsidR="004072A8" w:rsidRPr="00DD695A" w:rsidRDefault="004072A8" w:rsidP="00DD695A">
      <w:pPr>
        <w:spacing w:line="480" w:lineRule="auto"/>
        <w:ind w:firstLine="720"/>
        <w:jc w:val="both"/>
        <w:rPr>
          <w:rFonts w:ascii="Times New Roman" w:hAnsi="Times New Roman" w:cs="Times New Roman"/>
          <w:sz w:val="24"/>
          <w:szCs w:val="24"/>
        </w:rPr>
      </w:pPr>
      <w:r w:rsidRPr="00DD695A">
        <w:rPr>
          <w:rFonts w:ascii="Times New Roman" w:hAnsi="Times New Roman" w:cs="Times New Roman"/>
          <w:sz w:val="24"/>
          <w:szCs w:val="24"/>
        </w:rPr>
        <w:t>In conclusion, the introduction of the new biotechnology product into the market will involve a process that will have thoroughly thought</w:t>
      </w:r>
      <w:r w:rsidR="00971355">
        <w:rPr>
          <w:rFonts w:ascii="Times New Roman" w:hAnsi="Times New Roman" w:cs="Times New Roman"/>
          <w:sz w:val="24"/>
          <w:szCs w:val="24"/>
        </w:rPr>
        <w:t>,</w:t>
      </w:r>
      <w:r w:rsidRPr="00DD695A">
        <w:rPr>
          <w:rFonts w:ascii="Times New Roman" w:hAnsi="Times New Roman" w:cs="Times New Roman"/>
          <w:sz w:val="24"/>
          <w:szCs w:val="24"/>
        </w:rPr>
        <w:t xml:space="preserve"> thus leading to a viable conclusion. To ensure the success of the introduction of the new product, the marketers together with the rest of the company's departments will need to collect customer feedback and then rely on it to produce a product that will be tailored to meet their needs. </w:t>
      </w:r>
    </w:p>
    <w:p w:rsidR="004072A8" w:rsidRPr="00DD695A" w:rsidRDefault="004072A8" w:rsidP="00DD695A">
      <w:pPr>
        <w:spacing w:line="480" w:lineRule="auto"/>
        <w:jc w:val="both"/>
        <w:rPr>
          <w:rFonts w:ascii="Times New Roman" w:hAnsi="Times New Roman" w:cs="Times New Roman"/>
          <w:sz w:val="24"/>
          <w:szCs w:val="24"/>
        </w:rPr>
      </w:pPr>
    </w:p>
    <w:p w:rsidR="004072A8" w:rsidRPr="00DD695A" w:rsidRDefault="004072A8" w:rsidP="00DD695A">
      <w:pPr>
        <w:spacing w:line="480" w:lineRule="auto"/>
        <w:jc w:val="both"/>
        <w:rPr>
          <w:rFonts w:ascii="Times New Roman" w:hAnsi="Times New Roman" w:cs="Times New Roman"/>
          <w:sz w:val="24"/>
          <w:szCs w:val="24"/>
        </w:rPr>
      </w:pPr>
    </w:p>
    <w:p w:rsidR="004A7C22" w:rsidRPr="00DD695A" w:rsidRDefault="004A7C22" w:rsidP="00DD695A">
      <w:pPr>
        <w:spacing w:line="480" w:lineRule="auto"/>
        <w:jc w:val="both"/>
        <w:rPr>
          <w:rFonts w:ascii="Times New Roman" w:hAnsi="Times New Roman" w:cs="Times New Roman"/>
          <w:sz w:val="24"/>
          <w:szCs w:val="24"/>
        </w:rPr>
      </w:pPr>
      <w:bookmarkStart w:id="0" w:name="_GoBack"/>
      <w:bookmarkEnd w:id="0"/>
    </w:p>
    <w:p w:rsidR="004072A8" w:rsidRPr="00DD695A" w:rsidRDefault="009D5F44" w:rsidP="004A7C22">
      <w:pPr>
        <w:spacing w:line="480" w:lineRule="auto"/>
        <w:jc w:val="center"/>
        <w:rPr>
          <w:rFonts w:ascii="Times New Roman" w:hAnsi="Times New Roman" w:cs="Times New Roman"/>
          <w:sz w:val="24"/>
          <w:szCs w:val="24"/>
        </w:rPr>
      </w:pPr>
      <w:r w:rsidRPr="00DD695A">
        <w:rPr>
          <w:rFonts w:ascii="Times New Roman" w:hAnsi="Times New Roman" w:cs="Times New Roman"/>
          <w:sz w:val="24"/>
          <w:szCs w:val="24"/>
        </w:rPr>
        <w:lastRenderedPageBreak/>
        <w:t>References</w:t>
      </w:r>
    </w:p>
    <w:p w:rsidR="004072A8" w:rsidRPr="00DD695A" w:rsidRDefault="004072A8" w:rsidP="00DD695A">
      <w:pPr>
        <w:pStyle w:val="Bibliography"/>
        <w:spacing w:line="480" w:lineRule="auto"/>
        <w:ind w:left="720" w:hanging="720"/>
        <w:jc w:val="both"/>
        <w:rPr>
          <w:rFonts w:ascii="Times New Roman" w:hAnsi="Times New Roman" w:cs="Times New Roman"/>
          <w:noProof/>
          <w:sz w:val="24"/>
          <w:szCs w:val="24"/>
        </w:rPr>
      </w:pPr>
      <w:r w:rsidRPr="00DD695A">
        <w:rPr>
          <w:rFonts w:ascii="Times New Roman" w:hAnsi="Times New Roman" w:cs="Times New Roman"/>
          <w:noProof/>
          <w:sz w:val="24"/>
          <w:szCs w:val="24"/>
        </w:rPr>
        <w:t xml:space="preserve">23andMe. (2020, February 17). </w:t>
      </w:r>
      <w:r w:rsidRPr="00DD695A">
        <w:rPr>
          <w:rFonts w:ascii="Times New Roman" w:hAnsi="Times New Roman" w:cs="Times New Roman"/>
          <w:i/>
          <w:iCs/>
          <w:noProof/>
          <w:sz w:val="24"/>
          <w:szCs w:val="24"/>
        </w:rPr>
        <w:t>Health + Ancestry Services</w:t>
      </w:r>
      <w:r w:rsidRPr="00DD695A">
        <w:rPr>
          <w:rFonts w:ascii="Times New Roman" w:hAnsi="Times New Roman" w:cs="Times New Roman"/>
          <w:noProof/>
          <w:sz w:val="24"/>
          <w:szCs w:val="24"/>
        </w:rPr>
        <w:t>. Retrieved from 23andMe Company: https://www.23andme.com/dna-health-ancestry/?slideout=true&amp;vip=true&amp;pdp=true</w:t>
      </w:r>
    </w:p>
    <w:p w:rsidR="004072A8" w:rsidRPr="00DD695A" w:rsidRDefault="004072A8" w:rsidP="00DD695A">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D695A">
        <w:rPr>
          <w:rFonts w:ascii="Times New Roman" w:eastAsia="Arial Unicode MS" w:hAnsi="Times New Roman" w:cs="Times New Roman"/>
          <w:color w:val="000000"/>
          <w:sz w:val="24"/>
          <w:szCs w:val="24"/>
          <w:shd w:val="clear" w:color="auto" w:fill="FFFFFF"/>
        </w:rPr>
        <w:t>Abrams, R. M. (2003). </w:t>
      </w:r>
      <w:r w:rsidRPr="00DD695A">
        <w:rPr>
          <w:rFonts w:ascii="Times New Roman" w:eastAsia="Arial Unicode MS" w:hAnsi="Times New Roman" w:cs="Times New Roman"/>
          <w:i/>
          <w:iCs/>
          <w:color w:val="000000"/>
          <w:sz w:val="24"/>
          <w:szCs w:val="24"/>
          <w:shd w:val="clear" w:color="auto" w:fill="FFFFFF"/>
        </w:rPr>
        <w:t>The successful business plan: Secrets &amp; strategies</w:t>
      </w:r>
      <w:r w:rsidRPr="00DD695A">
        <w:rPr>
          <w:rFonts w:ascii="Times New Roman" w:eastAsia="Arial Unicode MS" w:hAnsi="Times New Roman" w:cs="Times New Roman"/>
          <w:color w:val="000000"/>
          <w:sz w:val="24"/>
          <w:szCs w:val="24"/>
          <w:shd w:val="clear" w:color="auto" w:fill="FFFFFF"/>
        </w:rPr>
        <w:t>. Palo Alto, Calif: ThePlanningshop.</w:t>
      </w:r>
    </w:p>
    <w:p w:rsidR="004072A8" w:rsidRPr="00DD695A" w:rsidRDefault="004072A8" w:rsidP="00DD695A">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D695A">
        <w:rPr>
          <w:rFonts w:ascii="Times New Roman" w:eastAsia="Arial Unicode MS" w:hAnsi="Times New Roman" w:cs="Times New Roman"/>
          <w:color w:val="000000"/>
          <w:sz w:val="24"/>
          <w:szCs w:val="24"/>
          <w:shd w:val="clear" w:color="auto" w:fill="FFFFFF"/>
        </w:rPr>
        <w:t>Anne, T. (2011). </w:t>
      </w:r>
      <w:r w:rsidRPr="00DD695A">
        <w:rPr>
          <w:rFonts w:ascii="Times New Roman" w:eastAsia="Arial Unicode MS" w:hAnsi="Times New Roman" w:cs="Times New Roman"/>
          <w:i/>
          <w:iCs/>
          <w:color w:val="000000"/>
          <w:sz w:val="24"/>
          <w:szCs w:val="24"/>
          <w:shd w:val="clear" w:color="auto" w:fill="FFFFFF"/>
        </w:rPr>
        <w:t>Strategies For Branding Success</w:t>
      </w:r>
      <w:r w:rsidRPr="00DD695A">
        <w:rPr>
          <w:rFonts w:ascii="Times New Roman" w:eastAsia="Arial Unicode MS" w:hAnsi="Times New Roman" w:cs="Times New Roman"/>
          <w:color w:val="000000"/>
          <w:sz w:val="24"/>
          <w:szCs w:val="24"/>
          <w:shd w:val="clear" w:color="auto" w:fill="FFFFFF"/>
        </w:rPr>
        <w:t>.</w:t>
      </w:r>
    </w:p>
    <w:p w:rsidR="004072A8" w:rsidRPr="00DD695A" w:rsidRDefault="004072A8" w:rsidP="00DD695A">
      <w:pPr>
        <w:pStyle w:val="Bibliography"/>
        <w:spacing w:line="480" w:lineRule="auto"/>
        <w:ind w:left="720" w:hanging="720"/>
        <w:jc w:val="both"/>
        <w:rPr>
          <w:rFonts w:ascii="Times New Roman" w:hAnsi="Times New Roman" w:cs="Times New Roman"/>
          <w:noProof/>
          <w:sz w:val="24"/>
          <w:szCs w:val="24"/>
        </w:rPr>
      </w:pPr>
      <w:r w:rsidRPr="00DD695A">
        <w:rPr>
          <w:rFonts w:ascii="Times New Roman" w:hAnsi="Times New Roman" w:cs="Times New Roman"/>
          <w:noProof/>
          <w:sz w:val="24"/>
          <w:szCs w:val="24"/>
        </w:rPr>
        <w:t>Christina, F. (2019). Consumer DNA testing has hit a lull — here</w:t>
      </w:r>
      <w:r w:rsidR="00971355">
        <w:rPr>
          <w:rFonts w:ascii="Times New Roman" w:hAnsi="Times New Roman" w:cs="Times New Roman"/>
          <w:noProof/>
          <w:sz w:val="24"/>
          <w:szCs w:val="24"/>
        </w:rPr>
        <w:t>'</w:t>
      </w:r>
      <w:r w:rsidRPr="00DD695A">
        <w:rPr>
          <w:rFonts w:ascii="Times New Roman" w:hAnsi="Times New Roman" w:cs="Times New Roman"/>
          <w:noProof/>
          <w:sz w:val="24"/>
          <w:szCs w:val="24"/>
        </w:rPr>
        <w:t xml:space="preserve">s how it could capture the next wave of users. </w:t>
      </w:r>
      <w:r w:rsidRPr="00DD695A">
        <w:rPr>
          <w:rFonts w:ascii="Times New Roman" w:hAnsi="Times New Roman" w:cs="Times New Roman"/>
          <w:i/>
          <w:iCs/>
          <w:noProof/>
          <w:sz w:val="24"/>
          <w:szCs w:val="24"/>
        </w:rPr>
        <w:t>CNBC</w:t>
      </w:r>
      <w:r w:rsidRPr="00DD695A">
        <w:rPr>
          <w:rFonts w:ascii="Times New Roman" w:hAnsi="Times New Roman" w:cs="Times New Roman"/>
          <w:noProof/>
          <w:sz w:val="24"/>
          <w:szCs w:val="24"/>
        </w:rPr>
        <w:t>.</w:t>
      </w:r>
    </w:p>
    <w:p w:rsidR="004072A8" w:rsidRPr="00DD695A" w:rsidRDefault="004072A8" w:rsidP="00DD695A">
      <w:pPr>
        <w:pStyle w:val="Bibliography"/>
        <w:spacing w:line="480" w:lineRule="auto"/>
        <w:ind w:left="720" w:hanging="720"/>
        <w:jc w:val="both"/>
        <w:rPr>
          <w:rFonts w:ascii="Times New Roman" w:hAnsi="Times New Roman" w:cs="Times New Roman"/>
          <w:noProof/>
          <w:sz w:val="24"/>
          <w:szCs w:val="24"/>
        </w:rPr>
      </w:pPr>
      <w:r w:rsidRPr="00DD695A">
        <w:rPr>
          <w:rFonts w:ascii="Times New Roman" w:hAnsi="Times New Roman" w:cs="Times New Roman"/>
          <w:noProof/>
          <w:sz w:val="24"/>
          <w:szCs w:val="24"/>
        </w:rPr>
        <w:t xml:space="preserve">Havard business school. (2020). Swot Analysis of 23andme: Genetic Testing For Consumers (C) Case Solution. </w:t>
      </w:r>
      <w:r w:rsidRPr="00DD695A">
        <w:rPr>
          <w:rFonts w:ascii="Times New Roman" w:hAnsi="Times New Roman" w:cs="Times New Roman"/>
          <w:i/>
          <w:iCs/>
          <w:noProof/>
          <w:sz w:val="24"/>
          <w:szCs w:val="24"/>
        </w:rPr>
        <w:t>Havard Business School</w:t>
      </w:r>
      <w:r w:rsidRPr="00DD695A">
        <w:rPr>
          <w:rFonts w:ascii="Times New Roman" w:hAnsi="Times New Roman" w:cs="Times New Roman"/>
          <w:noProof/>
          <w:sz w:val="24"/>
          <w:szCs w:val="24"/>
        </w:rPr>
        <w:t>, https://caseturbo.com/harvard-business-school/23andme:-genetic-testing-for-consumers-(c)/swot-analysis.php.</w:t>
      </w:r>
    </w:p>
    <w:p w:rsidR="004072A8" w:rsidRPr="00DD695A" w:rsidRDefault="004072A8" w:rsidP="00DD695A">
      <w:pPr>
        <w:spacing w:line="480" w:lineRule="auto"/>
        <w:ind w:left="720" w:hanging="720"/>
        <w:jc w:val="both"/>
        <w:rPr>
          <w:rFonts w:ascii="Times New Roman" w:hAnsi="Times New Roman" w:cs="Times New Roman"/>
          <w:sz w:val="24"/>
          <w:szCs w:val="24"/>
        </w:rPr>
      </w:pPr>
      <w:r w:rsidRPr="00DD695A">
        <w:rPr>
          <w:rFonts w:ascii="Times New Roman" w:eastAsia="Arial Unicode MS" w:hAnsi="Times New Roman" w:cs="Times New Roman"/>
          <w:color w:val="000000"/>
          <w:sz w:val="24"/>
          <w:szCs w:val="24"/>
          <w:shd w:val="clear" w:color="auto" w:fill="FFFFFF"/>
        </w:rPr>
        <w:t>Hugos, M. H. (2009). </w:t>
      </w:r>
      <w:r w:rsidRPr="00DD695A">
        <w:rPr>
          <w:rFonts w:ascii="Times New Roman" w:eastAsia="Arial Unicode MS" w:hAnsi="Times New Roman" w:cs="Times New Roman"/>
          <w:i/>
          <w:iCs/>
          <w:color w:val="000000"/>
          <w:sz w:val="24"/>
          <w:szCs w:val="24"/>
          <w:shd w:val="clear" w:color="auto" w:fill="FFFFFF"/>
        </w:rPr>
        <w:t>Business agility: Sustainable prosperity in a relentlessly competitive world</w:t>
      </w:r>
      <w:r w:rsidRPr="00DD695A">
        <w:rPr>
          <w:rFonts w:ascii="Times New Roman" w:eastAsia="Arial Unicode MS" w:hAnsi="Times New Roman" w:cs="Times New Roman"/>
          <w:color w:val="000000"/>
          <w:sz w:val="24"/>
          <w:szCs w:val="24"/>
          <w:shd w:val="clear" w:color="auto" w:fill="FFFFFF"/>
        </w:rPr>
        <w:t>. Hoboken, N.J: John Wiley &amp; Sons.</w:t>
      </w:r>
    </w:p>
    <w:p w:rsidR="004072A8" w:rsidRPr="00DD695A" w:rsidRDefault="004072A8" w:rsidP="00DD695A">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D695A">
        <w:rPr>
          <w:rFonts w:ascii="Times New Roman" w:eastAsia="Arial Unicode MS" w:hAnsi="Times New Roman" w:cs="Times New Roman"/>
          <w:color w:val="000000"/>
          <w:sz w:val="24"/>
          <w:szCs w:val="24"/>
          <w:shd w:val="clear" w:color="auto" w:fill="FFFFFF"/>
        </w:rPr>
        <w:t>In Gigler, B.-S., In Bailur, S., &amp; World Bank,. (2014). </w:t>
      </w:r>
      <w:r w:rsidRPr="00DD695A">
        <w:rPr>
          <w:rFonts w:ascii="Times New Roman" w:eastAsia="Arial Unicode MS" w:hAnsi="Times New Roman" w:cs="Times New Roman"/>
          <w:i/>
          <w:iCs/>
          <w:color w:val="000000"/>
          <w:sz w:val="24"/>
          <w:szCs w:val="24"/>
          <w:shd w:val="clear" w:color="auto" w:fill="FFFFFF"/>
        </w:rPr>
        <w:t>Closing the feedback loop: Can technology bridge the accountability gap?</w:t>
      </w:r>
      <w:r w:rsidRPr="00DD695A">
        <w:rPr>
          <w:rFonts w:ascii="Times New Roman" w:eastAsia="Arial Unicode MS" w:hAnsi="Times New Roman" w:cs="Times New Roman"/>
          <w:color w:val="000000"/>
          <w:sz w:val="24"/>
          <w:szCs w:val="24"/>
          <w:shd w:val="clear" w:color="auto" w:fill="FFFFFF"/>
        </w:rPr>
        <w:t>.</w:t>
      </w:r>
    </w:p>
    <w:p w:rsidR="004072A8" w:rsidRPr="00DD695A" w:rsidRDefault="004072A8" w:rsidP="00DD695A">
      <w:pPr>
        <w:pStyle w:val="Bibliography"/>
        <w:spacing w:line="480" w:lineRule="auto"/>
        <w:ind w:left="720" w:hanging="720"/>
        <w:jc w:val="both"/>
        <w:rPr>
          <w:rFonts w:ascii="Times New Roman" w:hAnsi="Times New Roman" w:cs="Times New Roman"/>
          <w:noProof/>
          <w:sz w:val="24"/>
          <w:szCs w:val="24"/>
        </w:rPr>
      </w:pPr>
      <w:r w:rsidRPr="00DD695A">
        <w:rPr>
          <w:rFonts w:ascii="Times New Roman" w:hAnsi="Times New Roman" w:cs="Times New Roman"/>
          <w:noProof/>
          <w:sz w:val="24"/>
          <w:szCs w:val="24"/>
        </w:rPr>
        <w:t xml:space="preserve">Rani, M. (2020). Why DNA tests are suddenly unpopular. </w:t>
      </w:r>
      <w:r w:rsidRPr="00DD695A">
        <w:rPr>
          <w:rFonts w:ascii="Times New Roman" w:hAnsi="Times New Roman" w:cs="Times New Roman"/>
          <w:i/>
          <w:iCs/>
          <w:noProof/>
          <w:sz w:val="24"/>
          <w:szCs w:val="24"/>
        </w:rPr>
        <w:t>Vox</w:t>
      </w:r>
      <w:r w:rsidRPr="00DD695A">
        <w:rPr>
          <w:rFonts w:ascii="Times New Roman" w:hAnsi="Times New Roman" w:cs="Times New Roman"/>
          <w:noProof/>
          <w:sz w:val="24"/>
          <w:szCs w:val="24"/>
        </w:rPr>
        <w:t>, https://www.vox.com/recode/2020/2/13/21129177/consumer-dna-tests-23andme-ancestry-sales-decline.</w:t>
      </w:r>
    </w:p>
    <w:p w:rsidR="004072A8" w:rsidRPr="00DD695A" w:rsidRDefault="004072A8" w:rsidP="00DD695A">
      <w:pPr>
        <w:pStyle w:val="Bibliography"/>
        <w:spacing w:line="480" w:lineRule="auto"/>
        <w:ind w:left="720" w:hanging="720"/>
        <w:jc w:val="both"/>
        <w:rPr>
          <w:rFonts w:ascii="Times New Roman" w:hAnsi="Times New Roman" w:cs="Times New Roman"/>
          <w:noProof/>
          <w:sz w:val="24"/>
          <w:szCs w:val="24"/>
        </w:rPr>
      </w:pPr>
      <w:r w:rsidRPr="00DD695A">
        <w:rPr>
          <w:rFonts w:ascii="Times New Roman" w:hAnsi="Times New Roman" w:cs="Times New Roman"/>
          <w:noProof/>
          <w:sz w:val="24"/>
          <w:szCs w:val="24"/>
        </w:rPr>
        <w:t xml:space="preserve">Vsagarwala. (2018). Crowd-sourcing the Secret of Life: 23andMe and Open Innovation. </w:t>
      </w:r>
      <w:r w:rsidRPr="00DD695A">
        <w:rPr>
          <w:rFonts w:ascii="Times New Roman" w:hAnsi="Times New Roman" w:cs="Times New Roman"/>
          <w:i/>
          <w:iCs/>
          <w:noProof/>
          <w:sz w:val="24"/>
          <w:szCs w:val="24"/>
        </w:rPr>
        <w:t>Digital Initiative</w:t>
      </w:r>
      <w:r w:rsidRPr="00DD695A">
        <w:rPr>
          <w:rFonts w:ascii="Times New Roman" w:hAnsi="Times New Roman" w:cs="Times New Roman"/>
          <w:noProof/>
          <w:sz w:val="24"/>
          <w:szCs w:val="24"/>
        </w:rPr>
        <w:t>, https://digital.hbs.edu/platform-rctom/submission/crowd-sourcing-the-secret-of-life-23andme-and-open-innovation/.</w:t>
      </w:r>
    </w:p>
    <w:sectPr w:rsidR="004072A8" w:rsidRPr="00DD695A" w:rsidSect="00DD695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11A" w:rsidRDefault="0030411A" w:rsidP="00DD695A">
      <w:pPr>
        <w:spacing w:after="0" w:line="240" w:lineRule="auto"/>
      </w:pPr>
      <w:r>
        <w:separator/>
      </w:r>
    </w:p>
  </w:endnote>
  <w:endnote w:type="continuationSeparator" w:id="0">
    <w:p w:rsidR="0030411A" w:rsidRDefault="0030411A" w:rsidP="00DD6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11A" w:rsidRDefault="0030411A" w:rsidP="00DD695A">
      <w:pPr>
        <w:spacing w:after="0" w:line="240" w:lineRule="auto"/>
      </w:pPr>
      <w:r>
        <w:separator/>
      </w:r>
    </w:p>
  </w:footnote>
  <w:footnote w:type="continuationSeparator" w:id="0">
    <w:p w:rsidR="0030411A" w:rsidRDefault="0030411A" w:rsidP="00DD69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95A" w:rsidRPr="00DD695A" w:rsidRDefault="00DD695A" w:rsidP="00DD695A">
    <w:pPr>
      <w:pStyle w:val="Header"/>
      <w:spacing w:line="480" w:lineRule="auto"/>
      <w:jc w:val="right"/>
      <w:rPr>
        <w:rFonts w:ascii="Times New Roman" w:hAnsi="Times New Roman" w:cs="Times New Roman"/>
        <w:sz w:val="24"/>
      </w:rPr>
    </w:pPr>
    <w:r w:rsidRPr="00DD695A">
      <w:rPr>
        <w:rFonts w:ascii="Times New Roman" w:hAnsi="Times New Roman" w:cs="Times New Roman"/>
        <w:sz w:val="24"/>
      </w:rPr>
      <w:t>23ANDME COMPANY</w:t>
    </w:r>
    <w:sdt>
      <w:sdtPr>
        <w:rPr>
          <w:rFonts w:ascii="Times New Roman" w:hAnsi="Times New Roman" w:cs="Times New Roman"/>
          <w:sz w:val="24"/>
        </w:rPr>
        <w:id w:val="-128118311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D695A">
          <w:rPr>
            <w:rFonts w:ascii="Times New Roman" w:hAnsi="Times New Roman" w:cs="Times New Roman"/>
            <w:sz w:val="24"/>
          </w:rPr>
          <w:fldChar w:fldCharType="begin"/>
        </w:r>
        <w:r w:rsidRPr="00DD695A">
          <w:rPr>
            <w:rFonts w:ascii="Times New Roman" w:hAnsi="Times New Roman" w:cs="Times New Roman"/>
            <w:sz w:val="24"/>
          </w:rPr>
          <w:instrText xml:space="preserve"> PAGE   \* MERGEFORMAT </w:instrText>
        </w:r>
        <w:r w:rsidRPr="00DD695A">
          <w:rPr>
            <w:rFonts w:ascii="Times New Roman" w:hAnsi="Times New Roman" w:cs="Times New Roman"/>
            <w:sz w:val="24"/>
          </w:rPr>
          <w:fldChar w:fldCharType="separate"/>
        </w:r>
        <w:r w:rsidR="00D1266F">
          <w:rPr>
            <w:rFonts w:ascii="Times New Roman" w:hAnsi="Times New Roman" w:cs="Times New Roman"/>
            <w:noProof/>
            <w:sz w:val="24"/>
          </w:rPr>
          <w:t>17</w:t>
        </w:r>
        <w:r w:rsidRPr="00DD695A">
          <w:rPr>
            <w:rFonts w:ascii="Times New Roman" w:hAnsi="Times New Roman" w:cs="Times New Roman"/>
            <w:noProof/>
            <w:sz w:val="24"/>
          </w:rPr>
          <w:fldChar w:fldCharType="end"/>
        </w:r>
      </w:sdtContent>
    </w:sdt>
  </w:p>
  <w:p w:rsidR="00DD695A" w:rsidRDefault="00DD6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95A" w:rsidRPr="00DD695A" w:rsidRDefault="00DD695A" w:rsidP="00DD695A">
    <w:pPr>
      <w:pStyle w:val="Header"/>
      <w:spacing w:line="480" w:lineRule="auto"/>
      <w:jc w:val="right"/>
      <w:rPr>
        <w:rFonts w:ascii="Times New Roman" w:hAnsi="Times New Roman" w:cs="Times New Roman"/>
        <w:sz w:val="24"/>
      </w:rPr>
    </w:pPr>
    <w:r w:rsidRPr="00DD695A">
      <w:rPr>
        <w:rFonts w:ascii="Times New Roman" w:hAnsi="Times New Roman" w:cs="Times New Roman"/>
        <w:sz w:val="24"/>
      </w:rPr>
      <w:t>Running Head: 23ANDME COMPANY</w:t>
    </w:r>
    <w:sdt>
      <w:sdtPr>
        <w:rPr>
          <w:rFonts w:ascii="Times New Roman" w:hAnsi="Times New Roman" w:cs="Times New Roman"/>
          <w:sz w:val="24"/>
        </w:rPr>
        <w:id w:val="69004232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D695A">
          <w:rPr>
            <w:rFonts w:ascii="Times New Roman" w:hAnsi="Times New Roman" w:cs="Times New Roman"/>
            <w:sz w:val="24"/>
          </w:rPr>
          <w:fldChar w:fldCharType="begin"/>
        </w:r>
        <w:r w:rsidRPr="00DD695A">
          <w:rPr>
            <w:rFonts w:ascii="Times New Roman" w:hAnsi="Times New Roman" w:cs="Times New Roman"/>
            <w:sz w:val="24"/>
          </w:rPr>
          <w:instrText xml:space="preserve"> PAGE   \* MERGEFORMAT </w:instrText>
        </w:r>
        <w:r w:rsidRPr="00DD695A">
          <w:rPr>
            <w:rFonts w:ascii="Times New Roman" w:hAnsi="Times New Roman" w:cs="Times New Roman"/>
            <w:sz w:val="24"/>
          </w:rPr>
          <w:fldChar w:fldCharType="separate"/>
        </w:r>
        <w:r w:rsidR="00D1266F">
          <w:rPr>
            <w:rFonts w:ascii="Times New Roman" w:hAnsi="Times New Roman" w:cs="Times New Roman"/>
            <w:noProof/>
            <w:sz w:val="24"/>
          </w:rPr>
          <w:t>1</w:t>
        </w:r>
        <w:r w:rsidRPr="00DD695A">
          <w:rPr>
            <w:rFonts w:ascii="Times New Roman" w:hAnsi="Times New Roman" w:cs="Times New Roman"/>
            <w:noProof/>
            <w:sz w:val="24"/>
          </w:rPr>
          <w:fldChar w:fldCharType="end"/>
        </w:r>
      </w:sdtContent>
    </w:sdt>
  </w:p>
  <w:p w:rsidR="00DD695A" w:rsidRPr="00DD695A" w:rsidRDefault="00DD695A" w:rsidP="00DD695A">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wNDE1B2ITC2MDUyUdpeDU4uLM/DyQAsNaADTEnaMsAAAA"/>
  </w:docVars>
  <w:rsids>
    <w:rsidRoot w:val="002549A2"/>
    <w:rsid w:val="000004E5"/>
    <w:rsid w:val="000109C2"/>
    <w:rsid w:val="00025083"/>
    <w:rsid w:val="00032C0E"/>
    <w:rsid w:val="00034DAA"/>
    <w:rsid w:val="000412EB"/>
    <w:rsid w:val="00052D9B"/>
    <w:rsid w:val="00055A28"/>
    <w:rsid w:val="000742C0"/>
    <w:rsid w:val="0008506C"/>
    <w:rsid w:val="00087629"/>
    <w:rsid w:val="0009323F"/>
    <w:rsid w:val="00094523"/>
    <w:rsid w:val="000A00DA"/>
    <w:rsid w:val="000B3844"/>
    <w:rsid w:val="000B7367"/>
    <w:rsid w:val="000C6F9C"/>
    <w:rsid w:val="000C7E9A"/>
    <w:rsid w:val="000E018F"/>
    <w:rsid w:val="000E02CE"/>
    <w:rsid w:val="000E167E"/>
    <w:rsid w:val="000E68F6"/>
    <w:rsid w:val="000F7532"/>
    <w:rsid w:val="00100707"/>
    <w:rsid w:val="00102D73"/>
    <w:rsid w:val="0011673F"/>
    <w:rsid w:val="0011732D"/>
    <w:rsid w:val="001224D1"/>
    <w:rsid w:val="00125381"/>
    <w:rsid w:val="001269A4"/>
    <w:rsid w:val="001303EF"/>
    <w:rsid w:val="00142E1E"/>
    <w:rsid w:val="0014734C"/>
    <w:rsid w:val="001473DE"/>
    <w:rsid w:val="001507D6"/>
    <w:rsid w:val="00156533"/>
    <w:rsid w:val="00162689"/>
    <w:rsid w:val="00165014"/>
    <w:rsid w:val="00166318"/>
    <w:rsid w:val="00172D1F"/>
    <w:rsid w:val="00174A81"/>
    <w:rsid w:val="00174C16"/>
    <w:rsid w:val="00183C96"/>
    <w:rsid w:val="00184A4B"/>
    <w:rsid w:val="00191F67"/>
    <w:rsid w:val="001970DD"/>
    <w:rsid w:val="001A2700"/>
    <w:rsid w:val="001B1445"/>
    <w:rsid w:val="001B494E"/>
    <w:rsid w:val="001C067E"/>
    <w:rsid w:val="001D120A"/>
    <w:rsid w:val="001D4DE0"/>
    <w:rsid w:val="001D5E9E"/>
    <w:rsid w:val="001D636D"/>
    <w:rsid w:val="001F5017"/>
    <w:rsid w:val="001F5574"/>
    <w:rsid w:val="002134F4"/>
    <w:rsid w:val="00222292"/>
    <w:rsid w:val="00231E6D"/>
    <w:rsid w:val="00236BB5"/>
    <w:rsid w:val="002442BE"/>
    <w:rsid w:val="002543D0"/>
    <w:rsid w:val="002547D1"/>
    <w:rsid w:val="002549A2"/>
    <w:rsid w:val="0026134A"/>
    <w:rsid w:val="00264CC8"/>
    <w:rsid w:val="002653D6"/>
    <w:rsid w:val="002724E4"/>
    <w:rsid w:val="0027763C"/>
    <w:rsid w:val="00284DE3"/>
    <w:rsid w:val="00286072"/>
    <w:rsid w:val="00290362"/>
    <w:rsid w:val="002A4FF7"/>
    <w:rsid w:val="002A51E9"/>
    <w:rsid w:val="002B45EF"/>
    <w:rsid w:val="002C6980"/>
    <w:rsid w:val="002C727B"/>
    <w:rsid w:val="002D2836"/>
    <w:rsid w:val="002D608B"/>
    <w:rsid w:val="002E2E71"/>
    <w:rsid w:val="002E317E"/>
    <w:rsid w:val="003013AA"/>
    <w:rsid w:val="003034E2"/>
    <w:rsid w:val="0030411A"/>
    <w:rsid w:val="0031019A"/>
    <w:rsid w:val="003140E3"/>
    <w:rsid w:val="003162D5"/>
    <w:rsid w:val="00336CAF"/>
    <w:rsid w:val="00337A6C"/>
    <w:rsid w:val="00340409"/>
    <w:rsid w:val="00345CC9"/>
    <w:rsid w:val="003768E5"/>
    <w:rsid w:val="00377B73"/>
    <w:rsid w:val="003848C4"/>
    <w:rsid w:val="0039125B"/>
    <w:rsid w:val="00393965"/>
    <w:rsid w:val="0039399B"/>
    <w:rsid w:val="003940AB"/>
    <w:rsid w:val="003B11CE"/>
    <w:rsid w:val="003B51E4"/>
    <w:rsid w:val="003C014D"/>
    <w:rsid w:val="003C3FDA"/>
    <w:rsid w:val="003D6508"/>
    <w:rsid w:val="003E435D"/>
    <w:rsid w:val="003E68AD"/>
    <w:rsid w:val="003E6B50"/>
    <w:rsid w:val="003E75AF"/>
    <w:rsid w:val="003F24C1"/>
    <w:rsid w:val="003F50E2"/>
    <w:rsid w:val="00400DE8"/>
    <w:rsid w:val="00402064"/>
    <w:rsid w:val="004072A8"/>
    <w:rsid w:val="004072D6"/>
    <w:rsid w:val="00414C21"/>
    <w:rsid w:val="00417D31"/>
    <w:rsid w:val="00420513"/>
    <w:rsid w:val="0042430F"/>
    <w:rsid w:val="00432810"/>
    <w:rsid w:val="00437FC5"/>
    <w:rsid w:val="004427C5"/>
    <w:rsid w:val="0044280A"/>
    <w:rsid w:val="004449EA"/>
    <w:rsid w:val="00446957"/>
    <w:rsid w:val="0044713C"/>
    <w:rsid w:val="00447ED3"/>
    <w:rsid w:val="00453D82"/>
    <w:rsid w:val="00455898"/>
    <w:rsid w:val="00457371"/>
    <w:rsid w:val="00461AB4"/>
    <w:rsid w:val="004631B0"/>
    <w:rsid w:val="00463B30"/>
    <w:rsid w:val="00466C60"/>
    <w:rsid w:val="004720A7"/>
    <w:rsid w:val="00472E0D"/>
    <w:rsid w:val="00474F90"/>
    <w:rsid w:val="00475A04"/>
    <w:rsid w:val="00494D07"/>
    <w:rsid w:val="004965F3"/>
    <w:rsid w:val="00496EFA"/>
    <w:rsid w:val="004A7303"/>
    <w:rsid w:val="004A7C22"/>
    <w:rsid w:val="004B65FD"/>
    <w:rsid w:val="004C6BD3"/>
    <w:rsid w:val="004E2DDF"/>
    <w:rsid w:val="004E5022"/>
    <w:rsid w:val="004E7D27"/>
    <w:rsid w:val="004F1C5E"/>
    <w:rsid w:val="004F57AA"/>
    <w:rsid w:val="004F7259"/>
    <w:rsid w:val="0050089A"/>
    <w:rsid w:val="00514148"/>
    <w:rsid w:val="005204D2"/>
    <w:rsid w:val="005262EB"/>
    <w:rsid w:val="00531F9C"/>
    <w:rsid w:val="005472DE"/>
    <w:rsid w:val="00551248"/>
    <w:rsid w:val="00551B9A"/>
    <w:rsid w:val="005559BA"/>
    <w:rsid w:val="005638E2"/>
    <w:rsid w:val="005701CF"/>
    <w:rsid w:val="00571E55"/>
    <w:rsid w:val="0057408B"/>
    <w:rsid w:val="00574BBB"/>
    <w:rsid w:val="00576E8B"/>
    <w:rsid w:val="0058367F"/>
    <w:rsid w:val="00586591"/>
    <w:rsid w:val="00594032"/>
    <w:rsid w:val="00595880"/>
    <w:rsid w:val="0059728B"/>
    <w:rsid w:val="005A5A19"/>
    <w:rsid w:val="005B5A04"/>
    <w:rsid w:val="005C10AC"/>
    <w:rsid w:val="005C1E85"/>
    <w:rsid w:val="005D4363"/>
    <w:rsid w:val="005E6591"/>
    <w:rsid w:val="005E7871"/>
    <w:rsid w:val="005F0BFA"/>
    <w:rsid w:val="005F2F99"/>
    <w:rsid w:val="0060129E"/>
    <w:rsid w:val="00601FBA"/>
    <w:rsid w:val="00605960"/>
    <w:rsid w:val="00607472"/>
    <w:rsid w:val="00615A26"/>
    <w:rsid w:val="006412BB"/>
    <w:rsid w:val="00653013"/>
    <w:rsid w:val="00655D79"/>
    <w:rsid w:val="00657453"/>
    <w:rsid w:val="00666C64"/>
    <w:rsid w:val="00670291"/>
    <w:rsid w:val="00672090"/>
    <w:rsid w:val="00675619"/>
    <w:rsid w:val="00684FC8"/>
    <w:rsid w:val="006868EF"/>
    <w:rsid w:val="00694167"/>
    <w:rsid w:val="006A4086"/>
    <w:rsid w:val="006C2743"/>
    <w:rsid w:val="006D78E5"/>
    <w:rsid w:val="006E3F7B"/>
    <w:rsid w:val="006E580C"/>
    <w:rsid w:val="006F2BBC"/>
    <w:rsid w:val="00712EF2"/>
    <w:rsid w:val="0072024E"/>
    <w:rsid w:val="007210D0"/>
    <w:rsid w:val="00722D0A"/>
    <w:rsid w:val="00724724"/>
    <w:rsid w:val="0072522F"/>
    <w:rsid w:val="00735CDC"/>
    <w:rsid w:val="0073633A"/>
    <w:rsid w:val="00736C6F"/>
    <w:rsid w:val="00741C9B"/>
    <w:rsid w:val="00744B61"/>
    <w:rsid w:val="00764B0E"/>
    <w:rsid w:val="007760BA"/>
    <w:rsid w:val="00780C65"/>
    <w:rsid w:val="00785F8F"/>
    <w:rsid w:val="00786DB2"/>
    <w:rsid w:val="00796FD4"/>
    <w:rsid w:val="007A1277"/>
    <w:rsid w:val="007A7957"/>
    <w:rsid w:val="007B538B"/>
    <w:rsid w:val="007B6CAE"/>
    <w:rsid w:val="007B7256"/>
    <w:rsid w:val="007C33EE"/>
    <w:rsid w:val="007C678A"/>
    <w:rsid w:val="007D34FC"/>
    <w:rsid w:val="007D64AB"/>
    <w:rsid w:val="007E60BF"/>
    <w:rsid w:val="007F27E4"/>
    <w:rsid w:val="007F5391"/>
    <w:rsid w:val="007F7700"/>
    <w:rsid w:val="00800AA5"/>
    <w:rsid w:val="0080227C"/>
    <w:rsid w:val="00811968"/>
    <w:rsid w:val="00812237"/>
    <w:rsid w:val="00812DB3"/>
    <w:rsid w:val="008138A9"/>
    <w:rsid w:val="0081684B"/>
    <w:rsid w:val="00817CBE"/>
    <w:rsid w:val="00821F6F"/>
    <w:rsid w:val="00830E95"/>
    <w:rsid w:val="00831664"/>
    <w:rsid w:val="0083287A"/>
    <w:rsid w:val="008428F6"/>
    <w:rsid w:val="0084429B"/>
    <w:rsid w:val="00847D00"/>
    <w:rsid w:val="00853605"/>
    <w:rsid w:val="008727EB"/>
    <w:rsid w:val="00872B5B"/>
    <w:rsid w:val="00874440"/>
    <w:rsid w:val="008749AA"/>
    <w:rsid w:val="0087514D"/>
    <w:rsid w:val="00876CA8"/>
    <w:rsid w:val="0088168B"/>
    <w:rsid w:val="008A199E"/>
    <w:rsid w:val="008A442C"/>
    <w:rsid w:val="008A4845"/>
    <w:rsid w:val="008B5E31"/>
    <w:rsid w:val="008C0C84"/>
    <w:rsid w:val="008C3CE6"/>
    <w:rsid w:val="008D596B"/>
    <w:rsid w:val="008E05A7"/>
    <w:rsid w:val="008E326F"/>
    <w:rsid w:val="008E7365"/>
    <w:rsid w:val="008E76BE"/>
    <w:rsid w:val="008F2619"/>
    <w:rsid w:val="008F2ED8"/>
    <w:rsid w:val="008F3B56"/>
    <w:rsid w:val="008F48D8"/>
    <w:rsid w:val="008F629F"/>
    <w:rsid w:val="009059A7"/>
    <w:rsid w:val="00911273"/>
    <w:rsid w:val="009175C1"/>
    <w:rsid w:val="0092394D"/>
    <w:rsid w:val="009265D8"/>
    <w:rsid w:val="00926C9F"/>
    <w:rsid w:val="00931716"/>
    <w:rsid w:val="00941E8A"/>
    <w:rsid w:val="00942E24"/>
    <w:rsid w:val="00946699"/>
    <w:rsid w:val="00952C07"/>
    <w:rsid w:val="00952D24"/>
    <w:rsid w:val="00955865"/>
    <w:rsid w:val="00956482"/>
    <w:rsid w:val="0095762D"/>
    <w:rsid w:val="00957D39"/>
    <w:rsid w:val="009605A1"/>
    <w:rsid w:val="0097105F"/>
    <w:rsid w:val="00971355"/>
    <w:rsid w:val="00974811"/>
    <w:rsid w:val="009756A6"/>
    <w:rsid w:val="00976FF5"/>
    <w:rsid w:val="00986C41"/>
    <w:rsid w:val="00990186"/>
    <w:rsid w:val="00992AD7"/>
    <w:rsid w:val="009A050D"/>
    <w:rsid w:val="009B0346"/>
    <w:rsid w:val="009B7F82"/>
    <w:rsid w:val="009C21B4"/>
    <w:rsid w:val="009C2784"/>
    <w:rsid w:val="009D2332"/>
    <w:rsid w:val="009D54F4"/>
    <w:rsid w:val="009D5F44"/>
    <w:rsid w:val="009D78FA"/>
    <w:rsid w:val="009E0200"/>
    <w:rsid w:val="009E3F13"/>
    <w:rsid w:val="009F2543"/>
    <w:rsid w:val="009F72ED"/>
    <w:rsid w:val="009F7DB9"/>
    <w:rsid w:val="00A06977"/>
    <w:rsid w:val="00A11D29"/>
    <w:rsid w:val="00A16066"/>
    <w:rsid w:val="00A26F2E"/>
    <w:rsid w:val="00A335FB"/>
    <w:rsid w:val="00A36318"/>
    <w:rsid w:val="00A4088A"/>
    <w:rsid w:val="00A523CC"/>
    <w:rsid w:val="00A60004"/>
    <w:rsid w:val="00A73CDD"/>
    <w:rsid w:val="00A83112"/>
    <w:rsid w:val="00A95555"/>
    <w:rsid w:val="00AA57EA"/>
    <w:rsid w:val="00AA760F"/>
    <w:rsid w:val="00AA7850"/>
    <w:rsid w:val="00AB15BA"/>
    <w:rsid w:val="00AB4005"/>
    <w:rsid w:val="00AB65DF"/>
    <w:rsid w:val="00AC0DC2"/>
    <w:rsid w:val="00AC1673"/>
    <w:rsid w:val="00AC225E"/>
    <w:rsid w:val="00AD212F"/>
    <w:rsid w:val="00AE60DE"/>
    <w:rsid w:val="00B10852"/>
    <w:rsid w:val="00B11784"/>
    <w:rsid w:val="00B150BF"/>
    <w:rsid w:val="00B17D5D"/>
    <w:rsid w:val="00B23CEA"/>
    <w:rsid w:val="00B364BD"/>
    <w:rsid w:val="00B42BAD"/>
    <w:rsid w:val="00B4453A"/>
    <w:rsid w:val="00B44699"/>
    <w:rsid w:val="00B44A6F"/>
    <w:rsid w:val="00B45BA9"/>
    <w:rsid w:val="00B46256"/>
    <w:rsid w:val="00B53B3F"/>
    <w:rsid w:val="00B5646D"/>
    <w:rsid w:val="00B75EF7"/>
    <w:rsid w:val="00B83E15"/>
    <w:rsid w:val="00B942B7"/>
    <w:rsid w:val="00BC04D8"/>
    <w:rsid w:val="00BC4D9C"/>
    <w:rsid w:val="00BD28BC"/>
    <w:rsid w:val="00BD7D0A"/>
    <w:rsid w:val="00BE062C"/>
    <w:rsid w:val="00BE0FFA"/>
    <w:rsid w:val="00BE3DB4"/>
    <w:rsid w:val="00BE60D3"/>
    <w:rsid w:val="00BE7296"/>
    <w:rsid w:val="00BF2E95"/>
    <w:rsid w:val="00BF49C6"/>
    <w:rsid w:val="00BF51AC"/>
    <w:rsid w:val="00BF7DD9"/>
    <w:rsid w:val="00C037D9"/>
    <w:rsid w:val="00C13E70"/>
    <w:rsid w:val="00C22570"/>
    <w:rsid w:val="00C36855"/>
    <w:rsid w:val="00C461EA"/>
    <w:rsid w:val="00C53D3F"/>
    <w:rsid w:val="00C57A82"/>
    <w:rsid w:val="00C63ED7"/>
    <w:rsid w:val="00C65E1B"/>
    <w:rsid w:val="00C74E25"/>
    <w:rsid w:val="00C75B5A"/>
    <w:rsid w:val="00C91ACE"/>
    <w:rsid w:val="00C927FF"/>
    <w:rsid w:val="00CA0790"/>
    <w:rsid w:val="00CA6834"/>
    <w:rsid w:val="00CA6ADC"/>
    <w:rsid w:val="00CB5E66"/>
    <w:rsid w:val="00CC2BA1"/>
    <w:rsid w:val="00CD1919"/>
    <w:rsid w:val="00CD4893"/>
    <w:rsid w:val="00CD54D3"/>
    <w:rsid w:val="00CE4F35"/>
    <w:rsid w:val="00D01FF0"/>
    <w:rsid w:val="00D02F84"/>
    <w:rsid w:val="00D07290"/>
    <w:rsid w:val="00D104B4"/>
    <w:rsid w:val="00D1266F"/>
    <w:rsid w:val="00D137A1"/>
    <w:rsid w:val="00D160EC"/>
    <w:rsid w:val="00D2080D"/>
    <w:rsid w:val="00D22255"/>
    <w:rsid w:val="00D27A05"/>
    <w:rsid w:val="00D31155"/>
    <w:rsid w:val="00D3176E"/>
    <w:rsid w:val="00D447FF"/>
    <w:rsid w:val="00D51C9E"/>
    <w:rsid w:val="00D5358D"/>
    <w:rsid w:val="00D563C2"/>
    <w:rsid w:val="00D606AE"/>
    <w:rsid w:val="00D7281A"/>
    <w:rsid w:val="00D735A5"/>
    <w:rsid w:val="00D81505"/>
    <w:rsid w:val="00D840D0"/>
    <w:rsid w:val="00D8750E"/>
    <w:rsid w:val="00D87E3F"/>
    <w:rsid w:val="00D9348F"/>
    <w:rsid w:val="00DA1B41"/>
    <w:rsid w:val="00DB17B2"/>
    <w:rsid w:val="00DB381A"/>
    <w:rsid w:val="00DB7509"/>
    <w:rsid w:val="00DC1478"/>
    <w:rsid w:val="00DC4ECB"/>
    <w:rsid w:val="00DC7477"/>
    <w:rsid w:val="00DD609A"/>
    <w:rsid w:val="00DD695A"/>
    <w:rsid w:val="00DE75ED"/>
    <w:rsid w:val="00DF34B0"/>
    <w:rsid w:val="00DF5ADB"/>
    <w:rsid w:val="00E06218"/>
    <w:rsid w:val="00E30523"/>
    <w:rsid w:val="00E30E03"/>
    <w:rsid w:val="00E32791"/>
    <w:rsid w:val="00E63C0B"/>
    <w:rsid w:val="00E8048D"/>
    <w:rsid w:val="00E81140"/>
    <w:rsid w:val="00E81613"/>
    <w:rsid w:val="00E843E1"/>
    <w:rsid w:val="00E85401"/>
    <w:rsid w:val="00E904A4"/>
    <w:rsid w:val="00E91610"/>
    <w:rsid w:val="00E92AE2"/>
    <w:rsid w:val="00EA27D8"/>
    <w:rsid w:val="00EA38AC"/>
    <w:rsid w:val="00EA3A36"/>
    <w:rsid w:val="00EC201D"/>
    <w:rsid w:val="00EE4CA6"/>
    <w:rsid w:val="00EE5F69"/>
    <w:rsid w:val="00EE7A9F"/>
    <w:rsid w:val="00EF2679"/>
    <w:rsid w:val="00EF43F3"/>
    <w:rsid w:val="00EF5DFC"/>
    <w:rsid w:val="00F15034"/>
    <w:rsid w:val="00F15BD9"/>
    <w:rsid w:val="00F235E3"/>
    <w:rsid w:val="00F27444"/>
    <w:rsid w:val="00F33D69"/>
    <w:rsid w:val="00F3557A"/>
    <w:rsid w:val="00F44F51"/>
    <w:rsid w:val="00F47C92"/>
    <w:rsid w:val="00F55CAA"/>
    <w:rsid w:val="00F564FF"/>
    <w:rsid w:val="00F57DD0"/>
    <w:rsid w:val="00F61557"/>
    <w:rsid w:val="00F65118"/>
    <w:rsid w:val="00F65A7D"/>
    <w:rsid w:val="00F67187"/>
    <w:rsid w:val="00F70432"/>
    <w:rsid w:val="00F74D20"/>
    <w:rsid w:val="00F7651A"/>
    <w:rsid w:val="00F81A79"/>
    <w:rsid w:val="00F82918"/>
    <w:rsid w:val="00F82F9B"/>
    <w:rsid w:val="00F8376A"/>
    <w:rsid w:val="00F90468"/>
    <w:rsid w:val="00F91B3D"/>
    <w:rsid w:val="00F92A97"/>
    <w:rsid w:val="00FA0CFA"/>
    <w:rsid w:val="00FA1202"/>
    <w:rsid w:val="00FA3318"/>
    <w:rsid w:val="00FA4DB3"/>
    <w:rsid w:val="00FB499F"/>
    <w:rsid w:val="00FB76AD"/>
    <w:rsid w:val="00FB7D93"/>
    <w:rsid w:val="00FC1D8C"/>
    <w:rsid w:val="00FC54FC"/>
    <w:rsid w:val="00FD0005"/>
    <w:rsid w:val="00FD4749"/>
    <w:rsid w:val="00FD6E9E"/>
    <w:rsid w:val="00FE2110"/>
    <w:rsid w:val="00FE57AC"/>
    <w:rsid w:val="00FE7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2E3E9B-C5E4-4BF0-97E3-731198249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96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E6591"/>
  </w:style>
  <w:style w:type="paragraph" w:styleId="Header">
    <w:name w:val="header"/>
    <w:basedOn w:val="Normal"/>
    <w:link w:val="HeaderChar"/>
    <w:uiPriority w:val="99"/>
    <w:unhideWhenUsed/>
    <w:rsid w:val="00DD6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95A"/>
  </w:style>
  <w:style w:type="paragraph" w:styleId="Footer">
    <w:name w:val="footer"/>
    <w:basedOn w:val="Normal"/>
    <w:link w:val="FooterChar"/>
    <w:uiPriority w:val="99"/>
    <w:unhideWhenUsed/>
    <w:rsid w:val="00DD6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4073</Words>
  <Characters>23220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2020-03-18T14:51:00Z</dcterms:created>
  <dcterms:modified xsi:type="dcterms:W3CDTF">2020-03-18T14:51:00Z</dcterms:modified>
</cp:coreProperties>
</file>